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s>
        <w:jc w:val="both"/>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Peterborough Radical Bookfair Terms &amp; Conditions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These Terms and Conditions form part of the contract between Peterborough Radical Bookfair and stallholders. They contain important information. Please make sure that you have read and understood them.  If you have any queries please contact PeterboroughRadicalBookfair@gmail.com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term “the organisers” as mentioned means solely the organisers of Peterborough Radical Bookfair</w:t>
      </w:r>
      <w:r w:rsidDel="00000000" w:rsidR="00000000" w:rsidRPr="00000000">
        <w:rPr>
          <w:rFonts w:ascii="Arial" w:cs="Arial" w:eastAsia="Arial" w:hAnsi="Arial"/>
          <w:sz w:val="16"/>
          <w:szCs w:val="16"/>
          <w:rtl w:val="0"/>
        </w:rPr>
        <w:t xml:space="preserve">, the Bookfair Collective.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term “stallholders” as mentioned herein includes stallholders’ employees, helpers, agents and people running workshops or acting as “speakers at the event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2"/>
        <w:numPr>
          <w:ilvl w:val="0"/>
          <w:numId w:val="5"/>
        </w:num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360" w:hanging="360"/>
        <w:jc w:val="left"/>
        <w:rPr/>
      </w:pPr>
      <w:r w:rsidDel="00000000" w:rsidR="00000000" w:rsidRPr="00000000">
        <w:rPr>
          <w:rtl w:val="0"/>
        </w:rPr>
        <w:t xml:space="preserve">General Conditions</w:t>
      </w:r>
    </w:p>
    <w:p w:rsidR="00000000" w:rsidDel="00000000" w:rsidP="00000000" w:rsidRDefault="00000000" w:rsidRPr="00000000" w14:paraId="0000000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750" w:right="0" w:hanging="39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Event is devoted to alternative literature and activist groups. Prospective stallholders and workshop parties will be required to submit a description of their proposed products and service, which the organisers reserve the right to accept, reject or require to be modified at their discretion.</w:t>
      </w:r>
    </w:p>
    <w:p w:rsidR="00000000" w:rsidDel="00000000" w:rsidP="00000000" w:rsidRDefault="00000000" w:rsidRPr="00000000" w14:paraId="0000000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750" w:right="0" w:hanging="39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Stallholders must agree to follow the Safer Spaces Policy which we enclose.</w:t>
      </w:r>
    </w:p>
    <w:p w:rsidR="00000000" w:rsidDel="00000000" w:rsidP="00000000" w:rsidRDefault="00000000" w:rsidRPr="00000000" w14:paraId="0000000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750" w:right="0" w:hanging="39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Decisions by the organisers on acceptance, admittance, allocation, location of stalls, workshops etc are final.  Access, set-up and breakdown details will be discussed between the stallholders and organisers prior to the day.</w:t>
      </w:r>
    </w:p>
    <w:p w:rsidR="00000000" w:rsidDel="00000000" w:rsidP="00000000" w:rsidRDefault="00000000" w:rsidRPr="00000000" w14:paraId="0000000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750" w:right="0" w:hanging="39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Attendance at an event is by agreement between a stallholder and the organisers and as such is not transferable by the stallholder.</w:t>
      </w:r>
    </w:p>
    <w:p w:rsidR="00000000" w:rsidDel="00000000" w:rsidP="00000000" w:rsidRDefault="00000000" w:rsidRPr="00000000" w14:paraId="0000000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750" w:right="0" w:hanging="39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Participation at the Radical Bookfair does not indicate an automatic right to inclusion at future events. Contravention of any of these terms and conditions could result in exclusion from future Peterborough Radical Bookfair events.</w:t>
      </w:r>
    </w:p>
    <w:p w:rsidR="00000000" w:rsidDel="00000000" w:rsidP="00000000" w:rsidRDefault="00000000" w:rsidRPr="00000000" w14:paraId="0000000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750" w:right="0" w:hanging="39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Stallholders agree that they shall not interfere in any manner with other stallholders or the organisers’ duites on the day. </w:t>
      </w:r>
    </w:p>
    <w:p w:rsidR="00000000" w:rsidDel="00000000" w:rsidP="00000000" w:rsidRDefault="00000000" w:rsidRPr="00000000" w14:paraId="0000000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750" w:right="0" w:hanging="39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Stallholders agrees to abide by any other rules in force at the George Alcock Centre.</w:t>
      </w:r>
    </w:p>
    <w:p w:rsidR="00000000" w:rsidDel="00000000" w:rsidP="00000000" w:rsidRDefault="00000000" w:rsidRPr="00000000" w14:paraId="0000001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750" w:right="0" w:hanging="39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Stallholders must be aware that this is a family event and therefore no graphic or offensive images are to be displayed.</w:t>
      </w:r>
    </w:p>
    <w:p w:rsidR="00000000" w:rsidDel="00000000" w:rsidP="00000000" w:rsidRDefault="00000000" w:rsidRPr="00000000" w14:paraId="0000001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750" w:right="0" w:hanging="39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sizes and details of any stalls or tables provided by the stallholders must be given to organisers prior to the event.</w:t>
      </w:r>
    </w:p>
    <w:p w:rsidR="00000000" w:rsidDel="00000000" w:rsidP="00000000" w:rsidRDefault="00000000" w:rsidRPr="00000000" w14:paraId="0000001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750" w:right="0" w:hanging="39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Tables and chairs for stalls are available at this venue</w:t>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750" w:right="0" w:hanging="39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Stallholders are responsible for taking their own waste home. We are aiming for a zero-waste event and we encourage the use of environmentally-friendly practices.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 w:val="left" w:leader="none" w:pos="9720"/>
          <w:tab w:val="left" w:leader="none" w:pos="10440"/>
          <w:tab w:val="left" w:leader="none" w:pos="11160"/>
          <w:tab w:val="left" w:leader="none" w:pos="11880"/>
          <w:tab w:val="left" w:leader="none" w:pos="12600"/>
          <w:tab w:val="left" w:leader="none" w:pos="13320"/>
          <w:tab w:val="left" w:leader="none" w:pos="14040"/>
          <w:tab w:val="left" w:leader="none" w:pos="14760"/>
          <w:tab w:val="left" w:leader="none" w:pos="15480"/>
          <w:tab w:val="left" w:leader="none" w:pos="16200"/>
          <w:tab w:val="left" w:leader="none" w:pos="16920"/>
          <w:tab w:val="left" w:leader="none" w:pos="17640"/>
          <w:tab w:val="left" w:leader="none" w:pos="18360"/>
          <w:tab w:val="left" w:leader="none" w:pos="19080"/>
          <w:tab w:val="left" w:leader="none" w:pos="19800"/>
          <w:tab w:val="left" w:leader="none" w:pos="20520"/>
          <w:tab w:val="left" w:leader="none" w:pos="21240"/>
          <w:tab w:val="left" w:leader="none" w:pos="21960"/>
          <w:tab w:val="left" w:leader="none" w:pos="22680"/>
          <w:tab w:val="left" w:leader="none" w:pos="23400"/>
          <w:tab w:val="left" w:leader="none" w:pos="24120"/>
          <w:tab w:val="left" w:leader="none" w:pos="24840"/>
          <w:tab w:val="left" w:leader="none" w:pos="25560"/>
          <w:tab w:val="left" w:leader="none" w:pos="26280"/>
          <w:tab w:val="left" w:leader="none" w:pos="27000"/>
          <w:tab w:val="left" w:leader="none" w:pos="27720"/>
        </w:tabs>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360" w:right="0" w:hanging="360"/>
        <w:jc w:val="left"/>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Terms of Payment</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r>
      <w:r w:rsidDel="00000000" w:rsidR="00000000" w:rsidRPr="00000000">
        <w:rPr>
          <w:rtl w:val="0"/>
        </w:rPr>
      </w:r>
    </w:p>
    <w:p w:rsidR="00000000" w:rsidDel="00000000" w:rsidP="00000000" w:rsidRDefault="00000000" w:rsidRPr="00000000" w14:paraId="00000016">
      <w:pPr>
        <w:rPr>
          <w:rFonts w:ascii="Arial" w:cs="Arial" w:eastAsia="Arial" w:hAnsi="Arial"/>
          <w:sz w:val="16"/>
          <w:szCs w:val="16"/>
        </w:rPr>
      </w:pPr>
      <w:r w:rsidDel="00000000" w:rsidR="00000000" w:rsidRPr="00000000">
        <w:rPr>
          <w:rFonts w:ascii="Arial" w:cs="Arial" w:eastAsia="Arial" w:hAnsi="Arial"/>
          <w:sz w:val="16"/>
          <w:szCs w:val="16"/>
          <w:rtl w:val="0"/>
        </w:rPr>
        <w:t xml:space="preserve">All agreed payments for stalls must be paid in full in advance of the event. Payment is to Peterborough Radical Bookfair Sort code: 23-05-80 Account number: 45289567.</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Payments for stalls are on a sliding scale, from £20, £10 to £5 depending on income and stallholder status (e.g. a bookshop would be expected to make a payment of  £20, while a small community group / info stall, £5. Contact us if in doubt as we don’t want costs to be an issue. .  </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Stalls/places at the event are only guaranteed after agreed payment is received.</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the stallholder fails to make any agreed payment in accordance with Clause 2 of these terms and conditions then, without prejudice to any other right or remedy available to the organisers, the organisers shall be entitled to cancel the contract.</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Payment for stalls is non-refundable unless the whole event is cancelled.</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the event is cancelled for whatever reason, neither the organisers nor the George Alcock Centre will accept any liability for the return of fees paid (save insofar as their own insurance permit) and/or other expenses incurred by the stallholder in any form whatsoever as a result of booking a stall at the event and in accepting the offer of a stall of any kind whatsoever at the Event the exhibitors will indemnify the organisers and the George Alcock Centre against any such claims.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 w:val="left" w:leader="none" w:pos="9720"/>
          <w:tab w:val="left" w:leader="none" w:pos="10440"/>
          <w:tab w:val="left" w:leader="none" w:pos="11160"/>
          <w:tab w:val="left" w:leader="none" w:pos="11880"/>
          <w:tab w:val="left" w:leader="none" w:pos="12600"/>
          <w:tab w:val="left" w:leader="none" w:pos="13320"/>
          <w:tab w:val="left" w:leader="none" w:pos="14040"/>
          <w:tab w:val="left" w:leader="none" w:pos="14760"/>
          <w:tab w:val="left" w:leader="none" w:pos="15480"/>
          <w:tab w:val="left" w:leader="none" w:pos="16200"/>
          <w:tab w:val="left" w:leader="none" w:pos="16920"/>
          <w:tab w:val="left" w:leader="none" w:pos="17640"/>
          <w:tab w:val="left" w:leader="none" w:pos="18360"/>
          <w:tab w:val="left" w:leader="none" w:pos="19080"/>
          <w:tab w:val="left" w:leader="none" w:pos="19800"/>
          <w:tab w:val="left" w:leader="none" w:pos="20520"/>
          <w:tab w:val="left" w:leader="none" w:pos="21240"/>
          <w:tab w:val="left" w:leader="none" w:pos="21960"/>
          <w:tab w:val="left" w:leader="none" w:pos="22680"/>
          <w:tab w:val="left" w:leader="none" w:pos="23400"/>
          <w:tab w:val="left" w:leader="none" w:pos="24120"/>
          <w:tab w:val="left" w:leader="none" w:pos="24840"/>
          <w:tab w:val="left" w:leader="none" w:pos="25560"/>
          <w:tab w:val="left" w:leader="none" w:pos="26280"/>
          <w:tab w:val="left" w:leader="none" w:pos="27000"/>
          <w:tab w:val="left" w:leader="none" w:pos="27720"/>
        </w:tabs>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D">
      <w:pPr>
        <w:pStyle w:val="Heading2"/>
        <w:numPr>
          <w:ilvl w:val="0"/>
          <w:numId w:val="5"/>
        </w:num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360" w:hanging="360"/>
        <w:rPr/>
      </w:pPr>
      <w:r w:rsidDel="00000000" w:rsidR="00000000" w:rsidRPr="00000000">
        <w:rPr>
          <w:rtl w:val="0"/>
        </w:rPr>
        <w:t xml:space="preserve">Access and Breakdown</w:t>
      </w:r>
    </w:p>
    <w:p w:rsidR="00000000" w:rsidDel="00000000" w:rsidP="00000000" w:rsidRDefault="00000000" w:rsidRPr="00000000" w14:paraId="0000001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organisers will explain setting up times to stallholders at least a week prior to the Book Fair. Floor plans will also be available at least a week prior to the event.</w:t>
      </w:r>
    </w:p>
    <w:p w:rsidR="00000000" w:rsidDel="00000000" w:rsidP="00000000" w:rsidRDefault="00000000" w:rsidRPr="00000000" w14:paraId="0000001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Stallholders will be expected to have completed clearance and to have departed from the hall within an hour of the closing time of the event.</w:t>
      </w:r>
    </w:p>
    <w:p w:rsidR="00000000" w:rsidDel="00000000" w:rsidP="00000000" w:rsidRDefault="00000000" w:rsidRPr="00000000" w14:paraId="0000002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organisers and the venue will accept no responsibility for injury or damage caused to stallholders and/or their stock and/or equipment and/or vehicles resulting from gaining access to or clearing from the Book Fair or from the activities of the contractors who may be working in the venue.</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To ensure that the building is left in good order after the Radical Bookfair. The organisers will charge the stallholder for the cost of making good/replacing any property or equipment that has been damaged by the stallholder or anyone associated with the stallholder..</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36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Occupation of Stalls</w:t>
      </w:r>
    </w:p>
    <w:p w:rsidR="00000000" w:rsidDel="00000000" w:rsidP="00000000" w:rsidRDefault="00000000" w:rsidRPr="00000000" w14:paraId="0000002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Sub-letting of stalls is not permitted.</w:t>
      </w:r>
    </w:p>
    <w:p w:rsidR="00000000" w:rsidDel="00000000" w:rsidP="00000000" w:rsidRDefault="00000000" w:rsidRPr="00000000" w14:paraId="0000002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stalls must be kept open to the public and no part may be separated off for such purposes as the conduct of trade-only business.</w:t>
      </w:r>
    </w:p>
    <w:p w:rsidR="00000000" w:rsidDel="00000000" w:rsidP="00000000" w:rsidRDefault="00000000" w:rsidRPr="00000000" w14:paraId="0000002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Stallholders must have due regard for the wishes and rights of their neighbours, especially when it comes to security issues behind stands.  A stall should not be set-up in such a way as to allow visitors easy access to the rear of neighbouring stalls. Where stallholders have created a “walk-in” type of stand, it should be arranged so as to provide adequate protection to neighbouring stalls from incursions by visitors.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 w:val="left" w:leader="none" w:pos="9720"/>
          <w:tab w:val="left" w:leader="none" w:pos="10440"/>
          <w:tab w:val="left" w:leader="none" w:pos="11160"/>
          <w:tab w:val="left" w:leader="none" w:pos="11880"/>
          <w:tab w:val="left" w:leader="none" w:pos="12600"/>
          <w:tab w:val="left" w:leader="none" w:pos="13320"/>
          <w:tab w:val="left" w:leader="none" w:pos="14040"/>
          <w:tab w:val="left" w:leader="none" w:pos="14760"/>
          <w:tab w:val="left" w:leader="none" w:pos="15480"/>
          <w:tab w:val="left" w:leader="none" w:pos="16200"/>
          <w:tab w:val="left" w:leader="none" w:pos="16920"/>
          <w:tab w:val="left" w:leader="none" w:pos="17640"/>
          <w:tab w:val="left" w:leader="none" w:pos="18360"/>
          <w:tab w:val="left" w:leader="none" w:pos="19080"/>
          <w:tab w:val="left" w:leader="none" w:pos="19800"/>
          <w:tab w:val="left" w:leader="none" w:pos="20520"/>
          <w:tab w:val="left" w:leader="none" w:pos="21240"/>
          <w:tab w:val="left" w:leader="none" w:pos="21960"/>
          <w:tab w:val="left" w:leader="none" w:pos="22680"/>
          <w:tab w:val="left" w:leader="none" w:pos="23400"/>
          <w:tab w:val="left" w:leader="none" w:pos="24120"/>
          <w:tab w:val="left" w:leader="none" w:pos="24840"/>
          <w:tab w:val="left" w:leader="none" w:pos="25560"/>
          <w:tab w:val="left" w:leader="none" w:pos="26280"/>
          <w:tab w:val="left" w:leader="none" w:pos="27000"/>
          <w:tab w:val="left" w:leader="none" w:pos="27720"/>
        </w:tabs>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36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Health and Safety</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Stalls, merchandise etc must not encroach into the public circulation areas, fire exits, etc.  Nothing must be put in front of the tables that could constitute a hazard to members of the public. Stallholders must familiarize themselves with the emergency procedures that are available at the George Alcock Centre (fire exits, first aid kits etc).</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To ensure that all electrical equipment has been properly approved and tested in compliance with relevant Health and Safety Legislation.</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stallholders shall not bring or permit to be brought on to the premises any explosives, inflammable spirits or fireworks of any kind or without consent install any portable heaters of any type.</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stallholder shall not without the prior written agreement of the organisers use or permit to be used any naked lights any inflammable material, costume, decorations or scenery on the premises and shall not allow any act or performance to take place on the premises which might endanger persons on the premises or the premises themselves.</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Smoking will not be permitted at the Radical Book Fair.</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F">
      <w:pPr>
        <w:pStyle w:val="Heading2"/>
        <w:numPr>
          <w:ilvl w:val="0"/>
          <w:numId w:val="5"/>
        </w:num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360" w:hanging="360"/>
        <w:rPr/>
      </w:pPr>
      <w:r w:rsidDel="00000000" w:rsidR="00000000" w:rsidRPr="00000000">
        <w:rPr>
          <w:rtl w:val="0"/>
        </w:rPr>
        <w:t xml:space="preserve">Liability and Insurance</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Stallholders will be liable for any hurt, injury or damage caused by them, their helpers, their stock or their property, to any other person or persons in attendance and/or to the property of such persons, and/to the Venue.</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Stallholders who do not have Public &amp; Product Liability Insurance must accept that the venue and organisers take no responsibility for loss of or damage to stock or personal belongings or injury to stallholders or the public caused by stallholders or the public. Our own and the venue’s public liability insurance DOES NOT cover stallholders.</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Food vendors must hold a food hygiene certificate</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Gas regulation certificates must be held and produced where necessary</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Stallholders are expected to provide their own security and insurance cover for their stock. Neither the organisers nor the George Alcock Centre will accept any liability for loss or damage whatsoever however caused.</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organisers and the venue, their volunteers, agents and employees will not be liable for any claim in respect of any accident loss or damage incurred by any stallholder or any other participant of any kind whatsoever at or as a result of the event, and in accepting the offer of a stall of any kind whatsoever at the event the exhibitors indemnify the organisers and the George Alcock Centre against any such claims.</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Any electrical items used by stall holders must be PAT tested. Please contact us if you are concerned about your Pat testing at least a month before the event (ie by September 14).</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36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Legal and Other Considerations</w:t>
      </w:r>
    </w:p>
    <w:p w:rsidR="00000000" w:rsidDel="00000000" w:rsidP="00000000" w:rsidRDefault="00000000" w:rsidRPr="00000000" w14:paraId="000000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Stallholders must not knowingly bring to the event or offer for sale any item that has been copied from the copyright designs of (an)other person(s) or that may be deemed to be “passing-off” or that is restricted by contractual agreements elsewhere. Where legal action has been initiated in respect of such infringements the alleged perpetrator must not bring the items in dispute to the Bookfair. The organisers and the George Alcock Centre and their volunteers and agents will not accept any liability whatsoever for any loss of business sustained by any stallholder whatsoever that may result from this or any other exclusion(s) of items that the organisers at their discretion may deem to be prudent.  </w:t>
      </w:r>
    </w:p>
    <w:p w:rsidR="00000000" w:rsidDel="00000000" w:rsidP="00000000" w:rsidRDefault="00000000" w:rsidRPr="00000000" w14:paraId="0000003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Stallholders must take all reasonable steps to ensure that they do not infringe the law in any way whatsoever.</w:t>
      </w:r>
    </w:p>
    <w:p w:rsidR="00000000" w:rsidDel="00000000" w:rsidP="00000000" w:rsidRDefault="00000000" w:rsidRPr="00000000" w14:paraId="0000003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Stallholders must not do anything or display any item(s) that could bring the Radical Bookfair, the organisers or the George Alcock Centre into disrepute.</w:t>
      </w:r>
    </w:p>
    <w:p w:rsidR="00000000" w:rsidDel="00000000" w:rsidP="00000000" w:rsidRDefault="00000000" w:rsidRPr="00000000" w14:paraId="000000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stallholder agrees to observe, carry out and abide by any other rules for the time being in force at the George Alcock Centre.</w:t>
      </w:r>
    </w:p>
    <w:p w:rsidR="00000000" w:rsidDel="00000000" w:rsidP="00000000" w:rsidRDefault="00000000" w:rsidRPr="00000000" w14:paraId="000000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We keep stallholders, speakers and prospective stallholders details for communication in relation to this and other events, we do not share them with other organisations and individuals.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sectPr>
      <w:pgSz w:h="15840" w:w="12240" w:orient="portrait"/>
      <w:pgMar w:bottom="776" w:top="489" w:left="480"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Noto Sans Symbols">
    <w:embedRegular w:fontKey="{00000000-0000-0000-0000-000000000000}" r:id="rId1" w:subsetted="0"/>
    <w:embedBold w:fontKey="{00000000-0000-0000-0000-000000000000}" r:id="rId2" w:subsetted="0"/>
  </w:font>
  <w:font w:name="Liberation Serif"/>
  <w:font w:name="Goudy Heavyfac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080" w:hanging="360"/>
      </w:pPr>
      <w:rPr/>
    </w:lvl>
    <w:lvl w:ilvl="3">
      <w:start w:val="1"/>
      <w:numFmt w:val="decimal"/>
      <w:lvlText w:val="%1.%2.%3.%4"/>
      <w:lvlJc w:val="left"/>
      <w:pPr>
        <w:ind w:left="1800" w:hanging="720"/>
      </w:pPr>
      <w:rPr/>
    </w:lvl>
    <w:lvl w:ilvl="4">
      <w:start w:val="1"/>
      <w:numFmt w:val="decimal"/>
      <w:lvlText w:val="%1.%2.%3.%4.%5"/>
      <w:lvlJc w:val="left"/>
      <w:pPr>
        <w:ind w:left="2160" w:hanging="720"/>
      </w:pPr>
      <w:rPr/>
    </w:lvl>
    <w:lvl w:ilvl="5">
      <w:start w:val="1"/>
      <w:numFmt w:val="decimal"/>
      <w:lvlText w:val="%1.%2.%3.%4.%5.%6"/>
      <w:lvlJc w:val="left"/>
      <w:pPr>
        <w:ind w:left="2880" w:hanging="1080"/>
      </w:pPr>
      <w:rPr/>
    </w:lvl>
    <w:lvl w:ilvl="6">
      <w:start w:val="1"/>
      <w:numFmt w:val="decimal"/>
      <w:lvlText w:val="%1.%2.%3.%4.%5.%6.%7"/>
      <w:lvlJc w:val="left"/>
      <w:pPr>
        <w:ind w:left="3240" w:hanging="1080"/>
      </w:pPr>
      <w:rPr/>
    </w:lvl>
    <w:lvl w:ilvl="7">
      <w:start w:val="1"/>
      <w:numFmt w:val="decimal"/>
      <w:lvlText w:val="%1.%2.%3.%4.%5.%6.%7.%8"/>
      <w:lvlJc w:val="left"/>
      <w:pPr>
        <w:ind w:left="3600" w:hanging="1080"/>
      </w:pPr>
      <w:rPr/>
    </w:lvl>
    <w:lvl w:ilvl="8">
      <w:start w:val="1"/>
      <w:numFmt w:val="decimal"/>
      <w:lvlText w:val="%1.%2.%3.%4.%5.%6.%7.%8.%9"/>
      <w:lvlJc w:val="left"/>
      <w:pPr>
        <w:ind w:left="4320" w:hanging="1440"/>
      </w:pPr>
      <w:rPr/>
    </w:lvl>
  </w:abstractNum>
  <w:abstractNum w:abstractNumId="2">
    <w:lvl w:ilvl="0">
      <w:start w:val="1"/>
      <w:numFmt w:val="decimal"/>
      <w:lvlText w:val="%1"/>
      <w:lvlJc w:val="left"/>
      <w:pPr>
        <w:ind w:left="390" w:hanging="390"/>
      </w:pPr>
      <w:rPr>
        <w:rFonts w:ascii="Noto Sans Symbols" w:cs="Noto Sans Symbols" w:eastAsia="Noto Sans Symbols" w:hAnsi="Noto Sans Symbols"/>
      </w:rPr>
    </w:lvl>
    <w:lvl w:ilvl="1">
      <w:start w:val="1"/>
      <w:numFmt w:val="decimal"/>
      <w:lvlText w:val="%1.%2"/>
      <w:lvlJc w:val="left"/>
      <w:pPr>
        <w:ind w:left="750" w:hanging="390"/>
      </w:pPr>
      <w:rPr>
        <w:rFonts w:ascii="Noto Sans Symbols" w:cs="Noto Sans Symbols" w:eastAsia="Noto Sans Symbols" w:hAnsi="Noto Sans Symbols"/>
      </w:rPr>
    </w:lvl>
    <w:lvl w:ilvl="2">
      <w:start w:val="1"/>
      <w:numFmt w:val="decimal"/>
      <w:lvlText w:val="%1.%2.%3"/>
      <w:lvlJc w:val="left"/>
      <w:pPr>
        <w:ind w:left="1440" w:hanging="720"/>
      </w:pPr>
      <w:rPr>
        <w:rFonts w:ascii="Noto Sans Symbols" w:cs="Noto Sans Symbols" w:eastAsia="Noto Sans Symbols" w:hAnsi="Noto Sans Symbols"/>
      </w:rPr>
    </w:lvl>
    <w:lvl w:ilvl="3">
      <w:start w:val="1"/>
      <w:numFmt w:val="decimal"/>
      <w:lvlText w:val="%1.%2.%3.%4"/>
      <w:lvlJc w:val="left"/>
      <w:pPr>
        <w:ind w:left="2160" w:hanging="1080"/>
      </w:pPr>
      <w:rPr>
        <w:rFonts w:ascii="Noto Sans Symbols" w:cs="Noto Sans Symbols" w:eastAsia="Noto Sans Symbols" w:hAnsi="Noto Sans Symbols"/>
      </w:rPr>
    </w:lvl>
    <w:lvl w:ilvl="4">
      <w:start w:val="1"/>
      <w:numFmt w:val="decimal"/>
      <w:lvlText w:val="%1.%2.%3.%4.%5"/>
      <w:lvlJc w:val="left"/>
      <w:pPr>
        <w:ind w:left="2520" w:hanging="1080"/>
      </w:pPr>
      <w:rPr>
        <w:rFonts w:ascii="Noto Sans Symbols" w:cs="Noto Sans Symbols" w:eastAsia="Noto Sans Symbols" w:hAnsi="Noto Sans Symbols"/>
      </w:rPr>
    </w:lvl>
    <w:lvl w:ilvl="5">
      <w:start w:val="1"/>
      <w:numFmt w:val="decimal"/>
      <w:lvlText w:val="%1.%2.%3.%4.%5.%6"/>
      <w:lvlJc w:val="left"/>
      <w:pPr>
        <w:ind w:left="3240" w:hanging="1440"/>
      </w:pPr>
      <w:rPr>
        <w:rFonts w:ascii="Noto Sans Symbols" w:cs="Noto Sans Symbols" w:eastAsia="Noto Sans Symbols" w:hAnsi="Noto Sans Symbols"/>
      </w:rPr>
    </w:lvl>
    <w:lvl w:ilvl="6">
      <w:start w:val="1"/>
      <w:numFmt w:val="decimal"/>
      <w:lvlText w:val="%1.%2.%3.%4.%5.%6.%7"/>
      <w:lvlJc w:val="left"/>
      <w:pPr>
        <w:ind w:left="3600" w:hanging="1440"/>
      </w:pPr>
      <w:rPr>
        <w:rFonts w:ascii="Noto Sans Symbols" w:cs="Noto Sans Symbols" w:eastAsia="Noto Sans Symbols" w:hAnsi="Noto Sans Symbols"/>
      </w:rPr>
    </w:lvl>
    <w:lvl w:ilvl="7">
      <w:start w:val="1"/>
      <w:numFmt w:val="decimal"/>
      <w:lvlText w:val="%1.%2.%3.%4.%5.%6.%7.%8"/>
      <w:lvlJc w:val="left"/>
      <w:pPr>
        <w:ind w:left="4320" w:hanging="1800"/>
      </w:pPr>
      <w:rPr>
        <w:rFonts w:ascii="Noto Sans Symbols" w:cs="Noto Sans Symbols" w:eastAsia="Noto Sans Symbols" w:hAnsi="Noto Sans Symbols"/>
      </w:rPr>
    </w:lvl>
    <w:lvl w:ilvl="8">
      <w:start w:val="1"/>
      <w:numFmt w:val="decimal"/>
      <w:lvlText w:val="%1.%2.%3.%4.%5.%6.%7.%8.%9"/>
      <w:lvlJc w:val="left"/>
      <w:pPr>
        <w:ind w:left="4680" w:hanging="1800"/>
      </w:pPr>
      <w:rPr>
        <w:rFonts w:ascii="Noto Sans Symbols" w:cs="Noto Sans Symbols" w:eastAsia="Noto Sans Symbols" w:hAnsi="Noto Sans Symbols"/>
      </w:rPr>
    </w:lvl>
  </w:abstractNum>
  <w:abstractNum w:abstractNumId="3">
    <w:lvl w:ilvl="0">
      <w:start w:val="1"/>
      <w:numFmt w:val="decimal"/>
      <w:lvlText w:val="5.%1"/>
      <w:lvlJc w:val="left"/>
      <w:pPr>
        <w:ind w:left="720" w:hanging="360"/>
      </w:pPr>
      <w:rPr>
        <w:sz w:val="20"/>
        <w:szCs w:val="20"/>
      </w:rPr>
    </w:lvl>
    <w:lvl w:ilvl="1">
      <w:start w:val="1"/>
      <w:numFmt w:val="decimal"/>
      <w:lvlText w:val="%1.%2."/>
      <w:lvlJc w:val="left"/>
      <w:pPr>
        <w:ind w:left="1152" w:hanging="432"/>
      </w:pPr>
      <w:rPr>
        <w:sz w:val="20"/>
        <w:szCs w:val="20"/>
      </w:rPr>
    </w:lvl>
    <w:lvl w:ilvl="2">
      <w:start w:val="1"/>
      <w:numFmt w:val="decimal"/>
      <w:lvlText w:val="%1.%2.%3."/>
      <w:lvlJc w:val="left"/>
      <w:pPr>
        <w:ind w:left="1584" w:hanging="504"/>
      </w:pPr>
      <w:rPr>
        <w:sz w:val="20"/>
        <w:szCs w:val="20"/>
      </w:rPr>
    </w:lvl>
    <w:lvl w:ilvl="3">
      <w:start w:val="1"/>
      <w:numFmt w:val="decimal"/>
      <w:lvlText w:val="%1.%2.%3.%4."/>
      <w:lvlJc w:val="left"/>
      <w:pPr>
        <w:ind w:left="2088" w:hanging="648"/>
      </w:pPr>
      <w:rPr>
        <w:sz w:val="20"/>
        <w:szCs w:val="20"/>
      </w:rPr>
    </w:lvl>
    <w:lvl w:ilvl="4">
      <w:start w:val="1"/>
      <w:numFmt w:val="decimal"/>
      <w:lvlText w:val="%1.%2.%3.%4.%5."/>
      <w:lvlJc w:val="left"/>
      <w:pPr>
        <w:ind w:left="2592" w:hanging="792"/>
      </w:pPr>
      <w:rPr>
        <w:sz w:val="20"/>
        <w:szCs w:val="20"/>
      </w:rPr>
    </w:lvl>
    <w:lvl w:ilvl="5">
      <w:start w:val="1"/>
      <w:numFmt w:val="decimal"/>
      <w:lvlText w:val="%1.%2.%3.%4.%5.%6."/>
      <w:lvlJc w:val="left"/>
      <w:pPr>
        <w:ind w:left="3096" w:hanging="935.9999999999995"/>
      </w:pPr>
      <w:rPr>
        <w:sz w:val="20"/>
        <w:szCs w:val="20"/>
      </w:rPr>
    </w:lvl>
    <w:lvl w:ilvl="6">
      <w:start w:val="1"/>
      <w:numFmt w:val="decimal"/>
      <w:lvlText w:val="%1.%2.%3.%4.%5.%6.%7."/>
      <w:lvlJc w:val="left"/>
      <w:pPr>
        <w:ind w:left="3600" w:hanging="1080"/>
      </w:pPr>
      <w:rPr>
        <w:sz w:val="20"/>
        <w:szCs w:val="20"/>
      </w:rPr>
    </w:lvl>
    <w:lvl w:ilvl="7">
      <w:start w:val="1"/>
      <w:numFmt w:val="decimal"/>
      <w:lvlText w:val="%1.%2.%3.%4.%5.%6.%7.%8."/>
      <w:lvlJc w:val="left"/>
      <w:pPr>
        <w:ind w:left="4104" w:hanging="1224"/>
      </w:pPr>
      <w:rPr>
        <w:sz w:val="20"/>
        <w:szCs w:val="20"/>
      </w:rPr>
    </w:lvl>
    <w:lvl w:ilvl="8">
      <w:start w:val="1"/>
      <w:numFmt w:val="decimal"/>
      <w:lvlText w:val="%1.%2.%3.%4.%5.%6.%7.%8.%9."/>
      <w:lvlJc w:val="left"/>
      <w:pPr>
        <w:ind w:left="4680" w:hanging="1440"/>
      </w:pPr>
      <w:rPr>
        <w:sz w:val="20"/>
        <w:szCs w:val="20"/>
      </w:rPr>
    </w:lvl>
  </w:abstractNum>
  <w:abstractNum w:abstractNumId="4">
    <w:lvl w:ilvl="0">
      <w:start w:val="1"/>
      <w:numFmt w:val="decimal"/>
      <w:lvlText w:val="6.%1"/>
      <w:lvlJc w:val="left"/>
      <w:pPr>
        <w:ind w:left="720" w:hanging="360"/>
      </w:pPr>
      <w:rPr/>
    </w:lvl>
    <w:lvl w:ilvl="1">
      <w:start w:val="1"/>
      <w:numFmt w:val="decimal"/>
      <w:lvlText w:val="%1.%2."/>
      <w:lvlJc w:val="left"/>
      <w:pPr>
        <w:ind w:left="1152" w:hanging="432"/>
      </w:pPr>
      <w:rPr/>
    </w:lvl>
    <w:lvl w:ilvl="2">
      <w:start w:val="1"/>
      <w:numFmt w:val="decimal"/>
      <w:lvlText w:val="%1.%2.%3."/>
      <w:lvlJc w:val="left"/>
      <w:pPr>
        <w:ind w:left="1584" w:hanging="504"/>
      </w:pPr>
      <w:rPr/>
    </w:lvl>
    <w:lvl w:ilvl="3">
      <w:start w:val="1"/>
      <w:numFmt w:val="decimal"/>
      <w:lvlText w:val="%1.%2.%3.%4."/>
      <w:lvlJc w:val="left"/>
      <w:pPr>
        <w:ind w:left="2088" w:hanging="648"/>
      </w:pPr>
      <w:rPr/>
    </w:lvl>
    <w:lvl w:ilvl="4">
      <w:start w:val="1"/>
      <w:numFmt w:val="decimal"/>
      <w:lvlText w:val="%1.%2.%3.%4.%5."/>
      <w:lvlJc w:val="left"/>
      <w:pPr>
        <w:ind w:left="2592" w:hanging="792"/>
      </w:pPr>
      <w:rPr/>
    </w:lvl>
    <w:lvl w:ilvl="5">
      <w:start w:val="1"/>
      <w:numFmt w:val="decimal"/>
      <w:lvlText w:val="%1.%2.%3.%4.%5.%6."/>
      <w:lvlJc w:val="left"/>
      <w:pPr>
        <w:ind w:left="3096" w:hanging="935.9999999999995"/>
      </w:pPr>
      <w:rPr/>
    </w:lvl>
    <w:lvl w:ilvl="6">
      <w:start w:val="1"/>
      <w:numFmt w:val="decimal"/>
      <w:lvlText w:val="%1.%2.%3.%4.%5.%6.%7."/>
      <w:lvlJc w:val="left"/>
      <w:pPr>
        <w:ind w:left="3600" w:hanging="1080"/>
      </w:pPr>
      <w:rPr/>
    </w:lvl>
    <w:lvl w:ilvl="7">
      <w:start w:val="1"/>
      <w:numFmt w:val="decimal"/>
      <w:lvlText w:val="%1.%2.%3.%4.%5.%6.%7.%8."/>
      <w:lvlJc w:val="left"/>
      <w:pPr>
        <w:ind w:left="4104" w:hanging="1224"/>
      </w:pPr>
      <w:rPr/>
    </w:lvl>
    <w:lvl w:ilvl="8">
      <w:start w:val="1"/>
      <w:numFmt w:val="decimal"/>
      <w:lvlText w:val="%1.%2.%3.%4.%5.%6.%7.%8.%9."/>
      <w:lvlJc w:val="left"/>
      <w:pPr>
        <w:ind w:left="4680" w:hanging="1440"/>
      </w:pPr>
      <w:rPr/>
    </w:lvl>
  </w:abstractNum>
  <w:abstractNum w:abstractNumId="5">
    <w:lvl w:ilvl="0">
      <w:start w:val="1"/>
      <w:numFmt w:val="decimal"/>
      <w:lvlText w:val="%1"/>
      <w:lvlJc w:val="left"/>
      <w:pPr>
        <w:ind w:left="360" w:hanging="360"/>
      </w:pPr>
      <w:rPr/>
    </w:lvl>
    <w:lvl w:ilvl="1">
      <w:start w:val="1"/>
      <w:numFmt w:val="decimal"/>
      <w:lvlText w:val="4.%2"/>
      <w:lvlJc w:val="left"/>
      <w:pPr>
        <w:ind w:left="720" w:hanging="360"/>
      </w:pPr>
      <w:rPr/>
    </w:lvl>
    <w:lvl w:ilvl="2">
      <w:start w:val="1"/>
      <w:numFmt w:val="decimal"/>
      <w:lvlText w:val="%1.%2.%3"/>
      <w:lvlJc w:val="left"/>
      <w:pPr>
        <w:ind w:left="1080" w:hanging="360"/>
      </w:pPr>
      <w:rPr/>
    </w:lvl>
    <w:lvl w:ilvl="3">
      <w:start w:val="1"/>
      <w:numFmt w:val="decimal"/>
      <w:lvlText w:val="%1.%2.%3.%4"/>
      <w:lvlJc w:val="left"/>
      <w:pPr>
        <w:ind w:left="1800" w:hanging="720"/>
      </w:pPr>
      <w:rPr/>
    </w:lvl>
    <w:lvl w:ilvl="4">
      <w:start w:val="1"/>
      <w:numFmt w:val="decimal"/>
      <w:lvlText w:val="%1.%2.%3.%4.%5"/>
      <w:lvlJc w:val="left"/>
      <w:pPr>
        <w:ind w:left="2160" w:hanging="720"/>
      </w:pPr>
      <w:rPr/>
    </w:lvl>
    <w:lvl w:ilvl="5">
      <w:start w:val="1"/>
      <w:numFmt w:val="decimal"/>
      <w:lvlText w:val="%1.%2.%3.%4.%5.%6"/>
      <w:lvlJc w:val="left"/>
      <w:pPr>
        <w:ind w:left="2880" w:hanging="1080"/>
      </w:pPr>
      <w:rPr/>
    </w:lvl>
    <w:lvl w:ilvl="6">
      <w:start w:val="1"/>
      <w:numFmt w:val="decimal"/>
      <w:lvlText w:val="%1.%2.%3.%4.%5.%6.%7"/>
      <w:lvlJc w:val="left"/>
      <w:pPr>
        <w:ind w:left="3240" w:hanging="1080"/>
      </w:pPr>
      <w:rPr/>
    </w:lvl>
    <w:lvl w:ilvl="7">
      <w:start w:val="1"/>
      <w:numFmt w:val="decimal"/>
      <w:lvlText w:val="%1.%2.%3.%4.%5.%6.%7.%8"/>
      <w:lvlJc w:val="left"/>
      <w:pPr>
        <w:ind w:left="3600" w:hanging="1080"/>
      </w:pPr>
      <w:rPr/>
    </w:lvl>
    <w:lvl w:ilvl="8">
      <w:start w:val="1"/>
      <w:numFmt w:val="decimal"/>
      <w:lvlText w:val="%1.%2.%3.%4.%5.%6.%7.%8.%9"/>
      <w:lvlJc w:val="left"/>
      <w:pPr>
        <w:ind w:left="4320" w:hanging="1440"/>
      </w:pPr>
      <w:rPr/>
    </w:lvl>
  </w:abstractNum>
  <w:abstractNum w:abstractNumId="6">
    <w:lvl w:ilvl="0">
      <w:start w:val="1"/>
      <w:numFmt w:val="decimal"/>
      <w:lvlText w:val="7.%1"/>
      <w:lvlJc w:val="left"/>
      <w:pPr>
        <w:ind w:left="720" w:hanging="360"/>
      </w:pPr>
      <w:rPr>
        <w:rFonts w:ascii="Noto Sans Symbols" w:cs="Noto Sans Symbols" w:eastAsia="Noto Sans Symbols" w:hAnsi="Noto Sans Symbols"/>
      </w:rPr>
    </w:lvl>
    <w:lvl w:ilvl="1">
      <w:start w:val="1"/>
      <w:numFmt w:val="decimal"/>
      <w:lvlText w:val="%1.%2."/>
      <w:lvlJc w:val="left"/>
      <w:pPr>
        <w:ind w:left="1152" w:hanging="432"/>
      </w:pPr>
      <w:rPr>
        <w:rFonts w:ascii="Noto Sans Symbols" w:cs="Noto Sans Symbols" w:eastAsia="Noto Sans Symbols" w:hAnsi="Noto Sans Symbols"/>
      </w:rPr>
    </w:lvl>
    <w:lvl w:ilvl="2">
      <w:start w:val="1"/>
      <w:numFmt w:val="decimal"/>
      <w:lvlText w:val="%1.%2.%3."/>
      <w:lvlJc w:val="left"/>
      <w:pPr>
        <w:ind w:left="1584" w:hanging="504"/>
      </w:pPr>
      <w:rPr>
        <w:rFonts w:ascii="Noto Sans Symbols" w:cs="Noto Sans Symbols" w:eastAsia="Noto Sans Symbols" w:hAnsi="Noto Sans Symbols"/>
      </w:rPr>
    </w:lvl>
    <w:lvl w:ilvl="3">
      <w:start w:val="1"/>
      <w:numFmt w:val="decimal"/>
      <w:lvlText w:val="%1.%2.%3.%4."/>
      <w:lvlJc w:val="left"/>
      <w:pPr>
        <w:ind w:left="2088" w:hanging="648"/>
      </w:pPr>
      <w:rPr>
        <w:rFonts w:ascii="Noto Sans Symbols" w:cs="Noto Sans Symbols" w:eastAsia="Noto Sans Symbols" w:hAnsi="Noto Sans Symbols"/>
      </w:rPr>
    </w:lvl>
    <w:lvl w:ilvl="4">
      <w:start w:val="1"/>
      <w:numFmt w:val="decimal"/>
      <w:lvlText w:val="%1.%2.%3.%4.%5."/>
      <w:lvlJc w:val="left"/>
      <w:pPr>
        <w:ind w:left="2592" w:hanging="792"/>
      </w:pPr>
      <w:rPr>
        <w:rFonts w:ascii="Noto Sans Symbols" w:cs="Noto Sans Symbols" w:eastAsia="Noto Sans Symbols" w:hAnsi="Noto Sans Symbols"/>
      </w:rPr>
    </w:lvl>
    <w:lvl w:ilvl="5">
      <w:start w:val="1"/>
      <w:numFmt w:val="decimal"/>
      <w:lvlText w:val="%1.%2.%3.%4.%5.%6."/>
      <w:lvlJc w:val="left"/>
      <w:pPr>
        <w:ind w:left="3096" w:hanging="935.9999999999995"/>
      </w:pPr>
      <w:rPr>
        <w:rFonts w:ascii="Noto Sans Symbols" w:cs="Noto Sans Symbols" w:eastAsia="Noto Sans Symbols" w:hAnsi="Noto Sans Symbols"/>
      </w:rPr>
    </w:lvl>
    <w:lvl w:ilvl="6">
      <w:start w:val="1"/>
      <w:numFmt w:val="decimal"/>
      <w:lvlText w:val="%1.%2.%3.%4.%5.%6.%7."/>
      <w:lvlJc w:val="left"/>
      <w:pPr>
        <w:ind w:left="3600" w:hanging="1080"/>
      </w:pPr>
      <w:rPr>
        <w:rFonts w:ascii="Noto Sans Symbols" w:cs="Noto Sans Symbols" w:eastAsia="Noto Sans Symbols" w:hAnsi="Noto Sans Symbols"/>
      </w:rPr>
    </w:lvl>
    <w:lvl w:ilvl="7">
      <w:start w:val="1"/>
      <w:numFmt w:val="decimal"/>
      <w:lvlText w:val="%1.%2.%3.%4.%5.%6.%7.%8."/>
      <w:lvlJc w:val="left"/>
      <w:pPr>
        <w:ind w:left="4104" w:hanging="1224"/>
      </w:pPr>
      <w:rPr>
        <w:rFonts w:ascii="Noto Sans Symbols" w:cs="Noto Sans Symbols" w:eastAsia="Noto Sans Symbols" w:hAnsi="Noto Sans Symbols"/>
      </w:rPr>
    </w:lvl>
    <w:lvl w:ilvl="8">
      <w:start w:val="1"/>
      <w:numFmt w:val="decimal"/>
      <w:lvlText w:val="%1.%2.%3.%4.%5.%6.%7.%8.%9."/>
      <w:lvlJc w:val="left"/>
      <w:pPr>
        <w:ind w:left="4680" w:hanging="1440"/>
      </w:pPr>
      <w:rPr>
        <w:rFonts w:ascii="Noto Sans Symbols" w:cs="Noto Sans Symbols" w:eastAsia="Noto Sans Symbols" w:hAnsi="Noto Sans Symbols"/>
      </w:rPr>
    </w:lvl>
  </w:abstractNum>
  <w:abstractNum w:abstractNumId="7">
    <w:lvl w:ilvl="0">
      <w:start w:val="2"/>
      <w:numFmt w:val="decimal"/>
      <w:lvlText w:val="%1"/>
      <w:lvlJc w:val="left"/>
      <w:pPr>
        <w:ind w:left="360" w:hanging="360"/>
      </w:pPr>
      <w:rPr>
        <w:sz w:val="20"/>
        <w:szCs w:val="20"/>
      </w:rPr>
    </w:lvl>
    <w:lvl w:ilvl="1">
      <w:start w:val="1"/>
      <w:numFmt w:val="decimal"/>
      <w:lvlText w:val="3.%2"/>
      <w:lvlJc w:val="left"/>
      <w:pPr>
        <w:ind w:left="720" w:hanging="360"/>
      </w:pPr>
      <w:rPr>
        <w:sz w:val="20"/>
        <w:szCs w:val="20"/>
      </w:rPr>
    </w:lvl>
    <w:lvl w:ilvl="2">
      <w:start w:val="1"/>
      <w:numFmt w:val="decimal"/>
      <w:lvlText w:val="%1.%2.%3"/>
      <w:lvlJc w:val="left"/>
      <w:pPr>
        <w:ind w:left="1080" w:hanging="360"/>
      </w:pPr>
      <w:rPr>
        <w:sz w:val="20"/>
        <w:szCs w:val="20"/>
      </w:rPr>
    </w:lvl>
    <w:lvl w:ilvl="3">
      <w:start w:val="1"/>
      <w:numFmt w:val="decimal"/>
      <w:lvlText w:val="%1.%2.%3.%4"/>
      <w:lvlJc w:val="left"/>
      <w:pPr>
        <w:ind w:left="1800" w:hanging="720"/>
      </w:pPr>
      <w:rPr>
        <w:sz w:val="20"/>
        <w:szCs w:val="20"/>
      </w:rPr>
    </w:lvl>
    <w:lvl w:ilvl="4">
      <w:start w:val="1"/>
      <w:numFmt w:val="decimal"/>
      <w:lvlText w:val="%1.%2.%3.%4.%5"/>
      <w:lvlJc w:val="left"/>
      <w:pPr>
        <w:ind w:left="2160" w:hanging="720"/>
      </w:pPr>
      <w:rPr>
        <w:sz w:val="20"/>
        <w:szCs w:val="20"/>
      </w:rPr>
    </w:lvl>
    <w:lvl w:ilvl="5">
      <w:start w:val="1"/>
      <w:numFmt w:val="decimal"/>
      <w:lvlText w:val="%1.%2.%3.%4.%5.%6"/>
      <w:lvlJc w:val="left"/>
      <w:pPr>
        <w:ind w:left="2880" w:hanging="1080"/>
      </w:pPr>
      <w:rPr>
        <w:sz w:val="20"/>
        <w:szCs w:val="20"/>
      </w:rPr>
    </w:lvl>
    <w:lvl w:ilvl="6">
      <w:start w:val="1"/>
      <w:numFmt w:val="decimal"/>
      <w:lvlText w:val="%1.%2.%3.%4.%5.%6.%7"/>
      <w:lvlJc w:val="left"/>
      <w:pPr>
        <w:ind w:left="3240" w:hanging="1080"/>
      </w:pPr>
      <w:rPr>
        <w:sz w:val="20"/>
        <w:szCs w:val="20"/>
      </w:rPr>
    </w:lvl>
    <w:lvl w:ilvl="7">
      <w:start w:val="1"/>
      <w:numFmt w:val="decimal"/>
      <w:lvlText w:val="%1.%2.%3.%4.%5.%6.%7.%8"/>
      <w:lvlJc w:val="left"/>
      <w:pPr>
        <w:ind w:left="3600" w:hanging="1080"/>
      </w:pPr>
      <w:rPr>
        <w:sz w:val="20"/>
        <w:szCs w:val="20"/>
      </w:rPr>
    </w:lvl>
    <w:lvl w:ilvl="8">
      <w:start w:val="1"/>
      <w:numFmt w:val="decimal"/>
      <w:lvlText w:val="%1.%2.%3.%4.%5.%6.%7.%8.%9"/>
      <w:lvlJc w:val="left"/>
      <w:pPr>
        <w:ind w:left="4320" w:hanging="1440"/>
      </w:pPr>
      <w:rPr>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0" w:right="0" w:firstLine="0"/>
      <w:jc w:val="right"/>
    </w:pPr>
    <w:rPr>
      <w:rFonts w:ascii="Goudy Heavyface" w:cs="Goudy Heavyface" w:eastAsia="Goudy Heavyface" w:hAnsi="Goudy Heavyface"/>
      <w:b w:val="0"/>
      <w:i w:val="0"/>
      <w:smallCaps w:val="0"/>
      <w:strike w:val="0"/>
      <w:color w:val="000000"/>
      <w:sz w:val="36"/>
      <w:szCs w:val="36"/>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0" w:right="0" w:firstLine="0"/>
      <w:jc w:val="both"/>
    </w:pPr>
    <w:rPr>
      <w:rFonts w:ascii="Arial" w:cs="Arial" w:eastAsia="Arial" w:hAnsi="Arial"/>
      <w:b w:val="1"/>
      <w:i w:val="0"/>
      <w:smallCaps w:val="0"/>
      <w:strike w:val="0"/>
      <w:color w:val="000000"/>
      <w:sz w:val="20"/>
      <w:szCs w:val="20"/>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0" w:right="0" w:firstLine="0"/>
      <w:jc w:val="right"/>
    </w:pPr>
    <w:rPr>
      <w:rFonts w:ascii="Goudy Heavyface" w:cs="Goudy Heavyface" w:eastAsia="Goudy Heavyface" w:hAnsi="Goudy Heavyface"/>
      <w:b w:val="0"/>
      <w:i w:val="0"/>
      <w:smallCaps w:val="0"/>
      <w:strike w:val="0"/>
      <w:color w:val="000000"/>
      <w:sz w:val="36"/>
      <w:szCs w:val="36"/>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spacing w:after="0" w:before="0" w:line="240" w:lineRule="auto"/>
      <w:ind w:left="360" w:right="0" w:hanging="360"/>
      <w:jc w:val="both"/>
    </w:pPr>
    <w:rPr>
      <w:rFonts w:ascii="Arial" w:cs="Arial" w:eastAsia="Arial" w:hAnsi="Arial"/>
      <w:b w:val="1"/>
      <w:i w:val="0"/>
      <w:smallCaps w:val="0"/>
      <w:strike w:val="0"/>
      <w:color w:val="000000"/>
      <w:sz w:val="20"/>
      <w:szCs w:val="20"/>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Standard"/>
    <w:next w:val="Standard"/>
    <w:uiPriority w:val="9"/>
    <w:qFormat w:val="1"/>
    <w:pPr>
      <w:keepNext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jc w:val="right"/>
      <w:outlineLvl w:val="0"/>
    </w:pPr>
    <w:rPr>
      <w:rFonts w:ascii="Goudy Heavyface" w:cs="Goudy Heavyface" w:eastAsia="Goudy Heavyface" w:hAnsi="Goudy Heavyface"/>
      <w:sz w:val="36"/>
      <w:lang w:val="en-US"/>
    </w:rPr>
  </w:style>
  <w:style w:type="paragraph" w:styleId="Heading2">
    <w:name w:val="heading 2"/>
    <w:basedOn w:val="Standard"/>
    <w:next w:val="Standard"/>
    <w:uiPriority w:val="9"/>
    <w:unhideWhenUsed w:val="1"/>
    <w:qFormat w:val="1"/>
    <w:pPr>
      <w:keepNext w:val="1"/>
      <w:numPr>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jc w:val="both"/>
      <w:outlineLvl w:val="1"/>
    </w:pPr>
    <w:rPr>
      <w:rFonts w:ascii="Arial" w:cs="Arial" w:eastAsia="Times New Roman" w:hAnsi="Arial"/>
      <w:b w:val="1"/>
      <w:sz w:val="20"/>
      <w:szCs w:val="20"/>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andard" w:customStyle="1">
    <w:name w:val="Standard"/>
    <w:pPr>
      <w:widowControl w:val="1"/>
    </w:pPr>
    <w:rPr>
      <w:rFonts w:ascii="Times New Roman" w:cs="Times New Roman" w:eastAsia="MS Mincho" w:hAnsi="Times New Roman"/>
      <w:lang w:bidi="ar-SA" w:eastAsia="ja-JP" w:val="en-GB"/>
    </w:rPr>
  </w:style>
  <w:style w:type="paragraph" w:styleId="Heading" w:customStyle="1">
    <w:name w:val="Heading"/>
    <w:basedOn w:val="Standard"/>
    <w:next w:val="Textbody"/>
    <w:pPr>
      <w:keepNext w:val="1"/>
      <w:spacing w:after="120" w:before="240"/>
    </w:pPr>
    <w:rPr>
      <w:rFonts w:ascii="Arial" w:cs="Arial" w:eastAsia="Microsoft YaHei" w:hAnsi="Arial"/>
      <w:sz w:val="28"/>
      <w:szCs w:val="28"/>
    </w:rPr>
  </w:style>
  <w:style w:type="paragraph" w:styleId="Textbody" w:customStyle="1">
    <w:name w:val="Text body"/>
    <w:basedOn w:val="Standard"/>
    <w:pPr>
      <w:jc w:val="both"/>
    </w:pPr>
    <w:rPr>
      <w:rFonts w:ascii="Arial" w:cs="Arial" w:eastAsia="Arial" w:hAnsi="Arial"/>
      <w:sz w:val="16"/>
      <w:szCs w:val="22"/>
      <w:lang w:val="en-US"/>
    </w:rPr>
  </w:style>
  <w:style w:type="paragraph" w:styleId="List">
    <w:name w:val="List"/>
    <w:basedOn w:val="Textbody"/>
  </w:style>
  <w:style w:type="paragraph" w:styleId="Caption">
    <w:name w:val="caption"/>
    <w:basedOn w:val="Standard"/>
    <w:pPr>
      <w:suppressLineNumbers w:val="1"/>
      <w:spacing w:after="120" w:before="120"/>
    </w:pPr>
    <w:rPr>
      <w:rFonts w:cs="Arial"/>
      <w:i w:val="1"/>
      <w:iCs w:val="1"/>
    </w:rPr>
  </w:style>
  <w:style w:type="paragraph" w:styleId="Index" w:customStyle="1">
    <w:name w:val="Index"/>
    <w:basedOn w:val="Standard"/>
    <w:pPr>
      <w:suppressLineNumbers w:val="1"/>
    </w:pPr>
    <w:rPr>
      <w:rFonts w:cs="Arial"/>
    </w:rPr>
  </w:style>
  <w:style w:type="paragraph" w:styleId="Header">
    <w:name w:val="header"/>
    <w:basedOn w:val="Standard"/>
    <w:pPr>
      <w:tabs>
        <w:tab w:val="center" w:pos="4153"/>
        <w:tab w:val="right" w:pos="8306"/>
      </w:tabs>
    </w:pPr>
  </w:style>
  <w:style w:type="paragraph" w:styleId="BalloonText">
    <w:name w:val="Balloon Text"/>
    <w:basedOn w:val="Standard"/>
    <w:rPr>
      <w:rFonts w:ascii="Tahoma" w:cs="Tahoma" w:eastAsia="Tahoma" w:hAnsi="Tahoma"/>
      <w:sz w:val="16"/>
      <w:szCs w:val="16"/>
    </w:rPr>
  </w:style>
  <w:style w:type="paragraph" w:styleId="Footer">
    <w:name w:val="footer"/>
    <w:basedOn w:val="Standard"/>
    <w:pPr>
      <w:tabs>
        <w:tab w:val="center" w:pos="4153"/>
        <w:tab w:val="right" w:pos="8306"/>
      </w:tabs>
    </w:pPr>
  </w:style>
  <w:style w:type="paragraph" w:styleId="Textbodyindent" w:customStyle="1">
    <w:name w:val="Text body indent"/>
    <w:basedOn w:val="Standard"/>
    <w:pPr>
      <w:ind w:left="360"/>
      <w:jc w:val="both"/>
    </w:pPr>
    <w:rPr>
      <w:rFonts w:ascii="Arial" w:cs="Arial" w:eastAsia="Arial" w:hAnsi="Arial"/>
      <w:color w:val="ff0000"/>
      <w:sz w:val="16"/>
      <w:szCs w:val="16"/>
    </w:rPr>
  </w:style>
  <w:style w:type="character" w:styleId="WW8Num1z0" w:customStyle="1">
    <w:name w:val="WW8Num1z0"/>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rPr>
      <w:rFonts w:eastAsia="Times New Roman"/>
      <w:lang w:val="en-US"/>
    </w:rPr>
  </w:style>
  <w:style w:type="character" w:styleId="WW8Num3z0" w:customStyle="1">
    <w:name w:val="WW8Num3z0"/>
    <w:rPr>
      <w:rFonts w:cs="Arial"/>
      <w:sz w:val="20"/>
      <w:szCs w:val="20"/>
      <w:lang w:val="en-US"/>
    </w:rPr>
  </w:style>
  <w:style w:type="character" w:styleId="WW8Num4z0" w:customStyle="1">
    <w:name w:val="WW8Num4z0"/>
    <w:rPr>
      <w:rFonts w:ascii="Symbol" w:cs="Symbol" w:eastAsia="Symbol" w:hAnsi="Symbol"/>
    </w:rPr>
  </w:style>
  <w:style w:type="character" w:styleId="WW8Num5z0" w:customStyle="1">
    <w:name w:val="WW8Num5z0"/>
    <w:rPr>
      <w:rFonts w:eastAsia="Times New Roman"/>
    </w:rPr>
  </w:style>
  <w:style w:type="character" w:styleId="WW8Num6z0" w:customStyle="1">
    <w:name w:val="WW8Num6z0"/>
    <w:rPr>
      <w:rFonts w:ascii="Symbol" w:cs="Symbol" w:eastAsia="Times New Roman" w:hAnsi="Symbol"/>
      <w:lang w:val="en-US"/>
    </w:rPr>
  </w:style>
  <w:style w:type="character" w:styleId="WW8Num7z0" w:customStyle="1">
    <w:name w:val="WW8Num7z0"/>
    <w:rPr>
      <w:sz w:val="20"/>
      <w:szCs w:val="20"/>
      <w:lang w:val="en-US"/>
    </w:rPr>
  </w:style>
  <w:style w:type="character" w:styleId="WW8Num8z0" w:customStyle="1">
    <w:name w:val="WW8Num8z0"/>
    <w:rPr>
      <w:rFonts w:cs="Arial"/>
      <w:lang w:val="en-US"/>
    </w:rPr>
  </w:style>
  <w:style w:type="character" w:styleId="WW8Num2z1" w:customStyle="1">
    <w:name w:val="WW8Num2z1"/>
  </w:style>
  <w:style w:type="character" w:styleId="WW8Num2z2" w:customStyle="1">
    <w:name w:val="WW8Num2z2"/>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WW8Num3z1" w:customStyle="1">
    <w:name w:val="WW8Num3z1"/>
  </w:style>
  <w:style w:type="character" w:styleId="WW8Num3z2" w:customStyle="1">
    <w:name w:val="WW8Num3z2"/>
  </w:style>
  <w:style w:type="character" w:styleId="WW8Num3z3" w:customStyle="1">
    <w:name w:val="WW8Num3z3"/>
  </w:style>
  <w:style w:type="character" w:styleId="WW8Num3z4" w:customStyle="1">
    <w:name w:val="WW8Num3z4"/>
  </w:style>
  <w:style w:type="character" w:styleId="WW8Num3z5" w:customStyle="1">
    <w:name w:val="WW8Num3z5"/>
  </w:style>
  <w:style w:type="character" w:styleId="WW8Num3z6" w:customStyle="1">
    <w:name w:val="WW8Num3z6"/>
  </w:style>
  <w:style w:type="character" w:styleId="WW8Num3z7" w:customStyle="1">
    <w:name w:val="WW8Num3z7"/>
  </w:style>
  <w:style w:type="character" w:styleId="WW8Num3z8" w:customStyle="1">
    <w:name w:val="WW8Num3z8"/>
  </w:style>
  <w:style w:type="character" w:styleId="WW8Num4z1" w:customStyle="1">
    <w:name w:val="WW8Num4z1"/>
    <w:rPr>
      <w:rFonts w:ascii="Courier New" w:cs="Courier New" w:eastAsia="Courier New" w:hAnsi="Courier New"/>
    </w:rPr>
  </w:style>
  <w:style w:type="character" w:styleId="WW8Num4z2" w:customStyle="1">
    <w:name w:val="WW8Num4z2"/>
    <w:rPr>
      <w:rFonts w:ascii="Wingdings" w:cs="Wingdings" w:eastAsia="Wingdings" w:hAnsi="Wingdings"/>
    </w:rPr>
  </w:style>
  <w:style w:type="character" w:styleId="WW8Num6z1" w:customStyle="1">
    <w:name w:val="WW8Num6z1"/>
    <w:rPr>
      <w:rFonts w:ascii="Courier New" w:cs="Courier New" w:eastAsia="Courier New" w:hAnsi="Courier New"/>
    </w:rPr>
  </w:style>
  <w:style w:type="character" w:styleId="WW8Num6z2" w:customStyle="1">
    <w:name w:val="WW8Num6z2"/>
    <w:rPr>
      <w:rFonts w:ascii="Wingdings" w:cs="Wingdings" w:eastAsia="Wingdings" w:hAnsi="Wingdings"/>
    </w:rPr>
  </w:style>
  <w:style w:type="character" w:styleId="WW8Num7z1" w:customStyle="1">
    <w:name w:val="WW8Num7z1"/>
  </w:style>
  <w:style w:type="character" w:styleId="WW8Num7z2" w:customStyle="1">
    <w:name w:val="WW8Num7z2"/>
  </w:style>
  <w:style w:type="character" w:styleId="WW8Num7z3" w:customStyle="1">
    <w:name w:val="WW8Num7z3"/>
  </w:style>
  <w:style w:type="character" w:styleId="WW8Num7z4" w:customStyle="1">
    <w:name w:val="WW8Num7z4"/>
  </w:style>
  <w:style w:type="character" w:styleId="WW8Num7z5" w:customStyle="1">
    <w:name w:val="WW8Num7z5"/>
  </w:style>
  <w:style w:type="character" w:styleId="WW8Num7z6" w:customStyle="1">
    <w:name w:val="WW8Num7z6"/>
  </w:style>
  <w:style w:type="character" w:styleId="WW8Num7z7" w:customStyle="1">
    <w:name w:val="WW8Num7z7"/>
  </w:style>
  <w:style w:type="character" w:styleId="WW8Num7z8" w:customStyle="1">
    <w:name w:val="WW8Num7z8"/>
  </w:style>
  <w:style w:type="character" w:styleId="WW8Num9z0" w:customStyle="1">
    <w:name w:val="WW8Num9z0"/>
    <w:rPr>
      <w:rFonts w:ascii="Symbol" w:cs="Symbol" w:eastAsia="Symbol" w:hAnsi="Symbol"/>
    </w:rPr>
  </w:style>
  <w:style w:type="character" w:styleId="WW8Num9z1" w:customStyle="1">
    <w:name w:val="WW8Num9z1"/>
    <w:rPr>
      <w:rFonts w:ascii="Courier New" w:cs="Courier New" w:eastAsia="Courier New" w:hAnsi="Courier New"/>
    </w:rPr>
  </w:style>
  <w:style w:type="character" w:styleId="WW8Num9z2" w:customStyle="1">
    <w:name w:val="WW8Num9z2"/>
    <w:rPr>
      <w:rFonts w:ascii="Wingdings" w:cs="Wingdings" w:eastAsia="Wingdings" w:hAnsi="Wingdings"/>
    </w:rPr>
  </w:style>
  <w:style w:type="character" w:styleId="WW8Num10z0" w:customStyle="1">
    <w:name w:val="WW8Num10z0"/>
  </w:style>
  <w:style w:type="character" w:styleId="WW8Num11z0" w:customStyle="1">
    <w:name w:val="WW8Num11z0"/>
  </w:style>
  <w:style w:type="character" w:styleId="WW8Num12z0" w:customStyle="1">
    <w:name w:val="WW8Num12z0"/>
  </w:style>
  <w:style w:type="character" w:styleId="WW8Num13z0" w:customStyle="1">
    <w:name w:val="WW8Num13z0"/>
    <w:rPr>
      <w:rFonts w:eastAsia="Times New Roman"/>
      <w:lang w:val="en-US"/>
    </w:rPr>
  </w:style>
  <w:style w:type="character" w:styleId="WW8Num14z0" w:customStyle="1">
    <w:name w:val="WW8Num14z0"/>
  </w:style>
  <w:style w:type="character" w:styleId="WW8Num14z1" w:customStyle="1">
    <w:name w:val="WW8Num14z1"/>
    <w:rPr>
      <w:rFonts w:ascii="Symbol" w:cs="Symbol" w:eastAsia="Symbol" w:hAnsi="Symbol"/>
    </w:rPr>
  </w:style>
  <w:style w:type="character" w:styleId="WW8Num14z2" w:customStyle="1">
    <w:name w:val="WW8Num14z2"/>
  </w:style>
  <w:style w:type="character" w:styleId="WW8Num14z3" w:customStyle="1">
    <w:name w:val="WW8Num14z3"/>
  </w:style>
  <w:style w:type="character" w:styleId="WW8Num14z4" w:customStyle="1">
    <w:name w:val="WW8Num14z4"/>
  </w:style>
  <w:style w:type="character" w:styleId="WW8Num14z5" w:customStyle="1">
    <w:name w:val="WW8Num14z5"/>
  </w:style>
  <w:style w:type="character" w:styleId="WW8Num14z6" w:customStyle="1">
    <w:name w:val="WW8Num14z6"/>
  </w:style>
  <w:style w:type="character" w:styleId="WW8Num14z7" w:customStyle="1">
    <w:name w:val="WW8Num14z7"/>
  </w:style>
  <w:style w:type="character" w:styleId="WW8Num14z8" w:customStyle="1">
    <w:name w:val="WW8Num14z8"/>
  </w:style>
  <w:style w:type="character" w:styleId="WW8Num15z0" w:customStyle="1">
    <w:name w:val="WW8Num15z0"/>
  </w:style>
  <w:style w:type="character" w:styleId="WW8Num16z0" w:customStyle="1">
    <w:name w:val="WW8Num16z0"/>
  </w:style>
  <w:style w:type="character" w:styleId="WW8Num17z0" w:customStyle="1">
    <w:name w:val="WW8Num17z0"/>
  </w:style>
  <w:style w:type="character" w:styleId="WW8Num18z0" w:customStyle="1">
    <w:name w:val="WW8Num18z0"/>
  </w:style>
  <w:style w:type="character" w:styleId="WW8Num19z0" w:customStyle="1">
    <w:name w:val="WW8Num19z0"/>
  </w:style>
  <w:style w:type="character" w:styleId="WW8Num20z0" w:customStyle="1">
    <w:name w:val="WW8Num20z0"/>
  </w:style>
  <w:style w:type="character" w:styleId="WW8Num21z0" w:customStyle="1">
    <w:name w:val="WW8Num21z0"/>
  </w:style>
  <w:style w:type="character" w:styleId="WW8Num22z0" w:customStyle="1">
    <w:name w:val="WW8Num22z0"/>
    <w:rPr>
      <w:rFonts w:cs="Times New Roman" w:eastAsia="MS Mincho"/>
    </w:rPr>
  </w:style>
  <w:style w:type="character" w:styleId="WW8Num23z0" w:customStyle="1">
    <w:name w:val="WW8Num23z0"/>
    <w:rPr>
      <w:lang w:val="en-US"/>
    </w:rPr>
  </w:style>
  <w:style w:type="character" w:styleId="WW8Num23z1" w:customStyle="1">
    <w:name w:val="WW8Num23z1"/>
  </w:style>
  <w:style w:type="character" w:styleId="WW8Num24z0" w:customStyle="1">
    <w:name w:val="WW8Num24z0"/>
  </w:style>
  <w:style w:type="character" w:styleId="WW8Num25z0" w:customStyle="1">
    <w:name w:val="WW8Num25z0"/>
  </w:style>
  <w:style w:type="character" w:styleId="WW8Num26z0" w:customStyle="1">
    <w:name w:val="WW8Num26z0"/>
  </w:style>
  <w:style w:type="character" w:styleId="WW8Num27z0" w:customStyle="1">
    <w:name w:val="WW8Num27z0"/>
    <w:rPr>
      <w:rFonts w:ascii="Arial" w:cs="Arial" w:eastAsia="Arial" w:hAnsi="Arial"/>
    </w:rPr>
  </w:style>
  <w:style w:type="character" w:styleId="WW8Num27z1" w:customStyle="1">
    <w:name w:val="WW8Num27z1"/>
  </w:style>
  <w:style w:type="character" w:styleId="WW8Num28z0" w:customStyle="1">
    <w:name w:val="WW8Num28z0"/>
  </w:style>
  <w:style w:type="character" w:styleId="WW8Num29z0" w:customStyle="1">
    <w:name w:val="WW8Num29z0"/>
  </w:style>
  <w:style w:type="character" w:styleId="WW8Num30z0" w:customStyle="1">
    <w:name w:val="WW8Num30z0"/>
  </w:style>
  <w:style w:type="character" w:styleId="WW8Num31z0" w:customStyle="1">
    <w:name w:val="WW8Num31z0"/>
  </w:style>
  <w:style w:type="character" w:styleId="WW8Num32z0" w:customStyle="1">
    <w:name w:val="WW8Num32z0"/>
    <w:rPr>
      <w:rFonts w:ascii="Symbol" w:cs="Symbol" w:eastAsia="Symbol" w:hAnsi="Symbol"/>
    </w:rPr>
  </w:style>
  <w:style w:type="character" w:styleId="WW8Num32z1" w:customStyle="1">
    <w:name w:val="WW8Num32z1"/>
    <w:rPr>
      <w:rFonts w:ascii="Courier New" w:cs="Courier New" w:eastAsia="Courier New" w:hAnsi="Courier New"/>
    </w:rPr>
  </w:style>
  <w:style w:type="character" w:styleId="WW8Num32z2" w:customStyle="1">
    <w:name w:val="WW8Num32z2"/>
    <w:rPr>
      <w:rFonts w:ascii="Wingdings" w:cs="Wingdings" w:eastAsia="Wingdings" w:hAnsi="Wingdings"/>
    </w:rPr>
  </w:style>
  <w:style w:type="character" w:styleId="WW8Num33z0" w:customStyle="1">
    <w:name w:val="WW8Num33z0"/>
  </w:style>
  <w:style w:type="character" w:styleId="WW8Num34z0" w:customStyle="1">
    <w:name w:val="WW8Num34z0"/>
  </w:style>
  <w:style w:type="character" w:styleId="WW8Num35z0" w:customStyle="1">
    <w:name w:val="WW8Num35z0"/>
  </w:style>
  <w:style w:type="character" w:styleId="WW8Num36z0" w:customStyle="1">
    <w:name w:val="WW8Num36z0"/>
  </w:style>
  <w:style w:type="character" w:styleId="WW8Num37z0" w:customStyle="1">
    <w:name w:val="WW8Num37z0"/>
  </w:style>
  <w:style w:type="character" w:styleId="WW8Num38z0" w:customStyle="1">
    <w:name w:val="WW8Num38z0"/>
    <w:rPr>
      <w:sz w:val="20"/>
      <w:szCs w:val="20"/>
    </w:rPr>
  </w:style>
  <w:style w:type="character" w:styleId="WW8Num38z1" w:customStyle="1">
    <w:name w:val="WW8Num38z1"/>
  </w:style>
  <w:style w:type="character" w:styleId="WW8Num38z2" w:customStyle="1">
    <w:name w:val="WW8Num38z2"/>
  </w:style>
  <w:style w:type="character" w:styleId="WW8Num38z3" w:customStyle="1">
    <w:name w:val="WW8Num38z3"/>
  </w:style>
  <w:style w:type="character" w:styleId="WW8Num38z4" w:customStyle="1">
    <w:name w:val="WW8Num38z4"/>
  </w:style>
  <w:style w:type="character" w:styleId="WW8Num38z5" w:customStyle="1">
    <w:name w:val="WW8Num38z5"/>
  </w:style>
  <w:style w:type="character" w:styleId="WW8Num38z6" w:customStyle="1">
    <w:name w:val="WW8Num38z6"/>
  </w:style>
  <w:style w:type="character" w:styleId="WW8Num38z7" w:customStyle="1">
    <w:name w:val="WW8Num38z7"/>
  </w:style>
  <w:style w:type="character" w:styleId="WW8Num38z8" w:customStyle="1">
    <w:name w:val="WW8Num38z8"/>
  </w:style>
  <w:style w:type="character" w:styleId="WW8Num39z0" w:customStyle="1">
    <w:name w:val="WW8Num39z0"/>
    <w:rPr>
      <w:rFonts w:ascii="Symbol" w:cs="Symbol" w:eastAsia="Symbol" w:hAnsi="Symbol"/>
    </w:rPr>
  </w:style>
  <w:style w:type="character" w:styleId="WW8Num39z1" w:customStyle="1">
    <w:name w:val="WW8Num39z1"/>
    <w:rPr>
      <w:rFonts w:ascii="Courier New" w:cs="Courier New" w:eastAsia="Courier New" w:hAnsi="Courier New"/>
    </w:rPr>
  </w:style>
  <w:style w:type="character" w:styleId="WW8Num39z2" w:customStyle="1">
    <w:name w:val="WW8Num39z2"/>
    <w:rPr>
      <w:rFonts w:ascii="Wingdings" w:cs="Wingdings" w:eastAsia="Wingdings" w:hAnsi="Wingdings"/>
    </w:rPr>
  </w:style>
  <w:style w:type="character" w:styleId="WW8Num40z0" w:customStyle="1">
    <w:name w:val="WW8Num40z0"/>
    <w:rPr>
      <w:rFonts w:ascii="Symbol" w:cs="Symbol" w:eastAsia="Symbol" w:hAnsi="Symbol"/>
    </w:rPr>
  </w:style>
  <w:style w:type="character" w:styleId="WW8Num40z1" w:customStyle="1">
    <w:name w:val="WW8Num40z1"/>
    <w:rPr>
      <w:rFonts w:ascii="Courier New" w:cs="Courier New" w:eastAsia="Courier New" w:hAnsi="Courier New"/>
    </w:rPr>
  </w:style>
  <w:style w:type="character" w:styleId="WW8Num40z2" w:customStyle="1">
    <w:name w:val="WW8Num40z2"/>
    <w:rPr>
      <w:rFonts w:ascii="Wingdings" w:cs="Wingdings" w:eastAsia="Wingdings" w:hAnsi="Wingdings"/>
    </w:rPr>
  </w:style>
  <w:style w:type="character" w:styleId="WW8Num41z0" w:customStyle="1">
    <w:name w:val="WW8Num41z0"/>
  </w:style>
  <w:style w:type="character" w:styleId="WW8Num42z0" w:customStyle="1">
    <w:name w:val="WW8Num42z0"/>
    <w:rPr>
      <w:lang w:val="en-US"/>
    </w:rPr>
  </w:style>
  <w:style w:type="character" w:styleId="WW8Num42z1" w:customStyle="1">
    <w:name w:val="WW8Num42z1"/>
  </w:style>
  <w:style w:type="character" w:styleId="WW8Num43z0" w:customStyle="1">
    <w:name w:val="WW8Num43z0"/>
    <w:rPr>
      <w:rFonts w:cs="Times New Roman" w:eastAsia="MS Mincho"/>
    </w:rPr>
  </w:style>
  <w:style w:type="character" w:styleId="WW8Num44z0" w:customStyle="1">
    <w:name w:val="WW8Num44z0"/>
  </w:style>
  <w:style w:type="character" w:styleId="WW8Num45z0" w:customStyle="1">
    <w:name w:val="WW8Num45z0"/>
  </w:style>
  <w:style w:type="character" w:styleId="WW8Num46z0" w:customStyle="1">
    <w:name w:val="WW8Num46z0"/>
  </w:style>
  <w:style w:type="character" w:styleId="WW8Num47z0" w:customStyle="1">
    <w:name w:val="WW8Num47z0"/>
  </w:style>
  <w:style w:type="character" w:styleId="WW8Num48z0" w:customStyle="1">
    <w:name w:val="WW8Num48z0"/>
    <w:rPr>
      <w:rFonts w:ascii="Arial" w:cs="Times New Roman" w:eastAsia="MS Mincho" w:hAnsi="Arial"/>
      <w:sz w:val="16"/>
      <w:szCs w:val="16"/>
    </w:rPr>
  </w:style>
  <w:style w:type="character" w:styleId="WW8Num49z0" w:customStyle="1">
    <w:name w:val="WW8Num49z0"/>
  </w:style>
  <w:style w:type="character" w:styleId="WW8Num50z0" w:customStyle="1">
    <w:name w:val="WW8Num50z0"/>
  </w:style>
  <w:style w:type="character" w:styleId="WW8Num51z0" w:customStyle="1">
    <w:name w:val="WW8Num51z0"/>
  </w:style>
  <w:style w:type="character" w:styleId="WW8Num52z0" w:customStyle="1">
    <w:name w:val="WW8Num52z0"/>
  </w:style>
  <w:style w:type="character" w:styleId="WW8Num53z0" w:customStyle="1">
    <w:name w:val="WW8Num53z0"/>
    <w:rPr>
      <w:rFonts w:cs="Times New Roman" w:eastAsia="MS Mincho"/>
    </w:rPr>
  </w:style>
  <w:style w:type="character" w:styleId="WW8Num54z0" w:customStyle="1">
    <w:name w:val="WW8Num54z0"/>
  </w:style>
  <w:style w:type="character" w:styleId="WW8Num55z0" w:customStyle="1">
    <w:name w:val="WW8Num55z0"/>
  </w:style>
  <w:style w:type="character" w:styleId="WW8Num56z0" w:customStyle="1">
    <w:name w:val="WW8Num56z0"/>
    <w:rPr>
      <w:rFonts w:cs="Times New Roman" w:eastAsia="MS Mincho"/>
    </w:rPr>
  </w:style>
  <w:style w:type="character" w:styleId="WW8Num57z0" w:customStyle="1">
    <w:name w:val="WW8Num57z0"/>
  </w:style>
  <w:style w:type="character" w:styleId="WW8Num58z0" w:customStyle="1">
    <w:name w:val="WW8Num58z0"/>
  </w:style>
  <w:style w:type="character" w:styleId="WW8Num59z0" w:customStyle="1">
    <w:name w:val="WW8Num59z0"/>
  </w:style>
  <w:style w:type="character" w:styleId="WW8Num60z0" w:customStyle="1">
    <w:name w:val="WW8Num60z0"/>
  </w:style>
  <w:style w:type="character" w:styleId="WW8Num61z0" w:customStyle="1">
    <w:name w:val="WW8Num61z0"/>
  </w:style>
  <w:style w:type="character" w:styleId="WW8Num62z0" w:customStyle="1">
    <w:name w:val="WW8Num62z0"/>
  </w:style>
  <w:style w:type="character" w:styleId="WW8Num63z0" w:customStyle="1">
    <w:name w:val="WW8Num63z0"/>
  </w:style>
  <w:style w:type="character" w:styleId="WW8Num63z1" w:customStyle="1">
    <w:name w:val="WW8Num63z1"/>
  </w:style>
  <w:style w:type="character" w:styleId="WW8Num63z2" w:customStyle="1">
    <w:name w:val="WW8Num63z2"/>
  </w:style>
  <w:style w:type="character" w:styleId="WW8Num63z3" w:customStyle="1">
    <w:name w:val="WW8Num63z3"/>
  </w:style>
  <w:style w:type="character" w:styleId="WW8Num63z4" w:customStyle="1">
    <w:name w:val="WW8Num63z4"/>
  </w:style>
  <w:style w:type="character" w:styleId="WW8Num63z5" w:customStyle="1">
    <w:name w:val="WW8Num63z5"/>
  </w:style>
  <w:style w:type="character" w:styleId="WW8Num63z6" w:customStyle="1">
    <w:name w:val="WW8Num63z6"/>
  </w:style>
  <w:style w:type="character" w:styleId="WW8Num63z7" w:customStyle="1">
    <w:name w:val="WW8Num63z7"/>
  </w:style>
  <w:style w:type="character" w:styleId="WW8Num63z8" w:customStyle="1">
    <w:name w:val="WW8Num63z8"/>
  </w:style>
  <w:style w:type="character" w:styleId="WW8Num64z0" w:customStyle="1">
    <w:name w:val="WW8Num64z0"/>
  </w:style>
  <w:style w:type="character" w:styleId="WW8Num65z0" w:customStyle="1">
    <w:name w:val="WW8Num65z0"/>
  </w:style>
  <w:style w:type="character" w:styleId="WW8Num66z0" w:customStyle="1">
    <w:name w:val="WW8Num66z0"/>
  </w:style>
  <w:style w:type="character" w:styleId="WW8Num67z0" w:customStyle="1">
    <w:name w:val="WW8Num67z0"/>
  </w:style>
  <w:style w:type="character" w:styleId="WW8Num68z0" w:customStyle="1">
    <w:name w:val="WW8Num68z0"/>
  </w:style>
  <w:style w:type="character" w:styleId="WW8Num69z0" w:customStyle="1">
    <w:name w:val="WW8Num69z0"/>
  </w:style>
  <w:style w:type="character" w:styleId="WW8Num69z2" w:customStyle="1">
    <w:name w:val="WW8Num69z2"/>
    <w:rPr>
      <w:rFonts w:ascii="Symbol" w:cs="Symbol" w:eastAsia="Symbol" w:hAnsi="Symbol"/>
    </w:rPr>
  </w:style>
  <w:style w:type="character" w:styleId="WW8Num70z0" w:customStyle="1">
    <w:name w:val="WW8Num70z0"/>
  </w:style>
  <w:style w:type="character" w:styleId="WW8Num71z0" w:customStyle="1">
    <w:name w:val="WW8Num71z0"/>
  </w:style>
  <w:style w:type="character" w:styleId="WW8Num72z0" w:customStyle="1">
    <w:name w:val="WW8Num72z0"/>
  </w:style>
  <w:style w:type="character" w:styleId="WW8Num73z0" w:customStyle="1">
    <w:name w:val="WW8Num73z0"/>
  </w:style>
  <w:style w:type="character" w:styleId="WW8Num74z0" w:customStyle="1">
    <w:name w:val="WW8Num74z0"/>
    <w:rPr>
      <w:rFonts w:cs="Times New Roman" w:eastAsia="MS Mincho"/>
    </w:rPr>
  </w:style>
  <w:style w:type="character" w:styleId="WW8Num75z0" w:customStyle="1">
    <w:name w:val="WW8Num75z0"/>
  </w:style>
  <w:style w:type="character" w:styleId="WW8Num76z0" w:customStyle="1">
    <w:name w:val="WW8Num76z0"/>
  </w:style>
  <w:style w:type="character" w:styleId="WW8Num77z0" w:customStyle="1">
    <w:name w:val="WW8Num77z0"/>
  </w:style>
  <w:style w:type="character" w:styleId="WW8Num78z0" w:customStyle="1">
    <w:name w:val="WW8Num78z0"/>
  </w:style>
  <w:style w:type="character" w:styleId="WW8Num79z0" w:customStyle="1">
    <w:name w:val="WW8Num79z0"/>
  </w:style>
  <w:style w:type="character" w:styleId="WW8Num80z0" w:customStyle="1">
    <w:name w:val="WW8Num80z0"/>
  </w:style>
  <w:style w:type="character" w:styleId="WW8Num81z0" w:customStyle="1">
    <w:name w:val="WW8Num81z0"/>
  </w:style>
  <w:style w:type="character" w:styleId="WW8Num82z0" w:customStyle="1">
    <w:name w:val="WW8Num82z0"/>
  </w:style>
  <w:style w:type="character" w:styleId="WW8Num83z0" w:customStyle="1">
    <w:name w:val="WW8Num83z0"/>
  </w:style>
  <w:style w:type="character" w:styleId="WW8Num84z0" w:customStyle="1">
    <w:name w:val="WW8Num84z0"/>
  </w:style>
  <w:style w:type="character" w:styleId="WW8Num85z0" w:customStyle="1">
    <w:name w:val="WW8Num85z0"/>
  </w:style>
  <w:style w:type="character" w:styleId="WW8Num86z0" w:customStyle="1">
    <w:name w:val="WW8Num86z0"/>
    <w:rPr>
      <w:rFonts w:ascii="Symbol" w:cs="Symbol" w:eastAsia="Symbol" w:hAnsi="Symbol"/>
    </w:rPr>
  </w:style>
  <w:style w:type="character" w:styleId="WW8Num86z1" w:customStyle="1">
    <w:name w:val="WW8Num86z1"/>
    <w:rPr>
      <w:rFonts w:ascii="Courier New" w:cs="Courier New" w:eastAsia="Courier New" w:hAnsi="Courier New"/>
    </w:rPr>
  </w:style>
  <w:style w:type="character" w:styleId="WW8Num86z2" w:customStyle="1">
    <w:name w:val="WW8Num86z2"/>
    <w:rPr>
      <w:rFonts w:ascii="Wingdings" w:cs="Wingdings" w:eastAsia="Wingdings" w:hAnsi="Wingdings"/>
    </w:rPr>
  </w:style>
  <w:style w:type="character" w:styleId="WW8Num87z0" w:customStyle="1">
    <w:name w:val="WW8Num87z0"/>
    <w:rPr>
      <w:rFonts w:ascii="Symbol" w:cs="Symbol" w:eastAsia="Symbol" w:hAnsi="Symbol"/>
    </w:rPr>
  </w:style>
  <w:style w:type="character" w:styleId="WW8Num87z1" w:customStyle="1">
    <w:name w:val="WW8Num87z1"/>
    <w:rPr>
      <w:rFonts w:ascii="Courier New" w:cs="Courier New" w:eastAsia="Courier New" w:hAnsi="Courier New"/>
    </w:rPr>
  </w:style>
  <w:style w:type="character" w:styleId="WW8Num87z2" w:customStyle="1">
    <w:name w:val="WW8Num87z2"/>
    <w:rPr>
      <w:rFonts w:ascii="Wingdings" w:cs="Wingdings" w:eastAsia="Wingdings" w:hAnsi="Wingdings"/>
    </w:rPr>
  </w:style>
  <w:style w:type="character" w:styleId="WW8Num88z0" w:customStyle="1">
    <w:name w:val="WW8Num88z0"/>
    <w:rPr>
      <w:sz w:val="20"/>
      <w:szCs w:val="20"/>
    </w:rPr>
  </w:style>
  <w:style w:type="character" w:styleId="WW8Num88z1" w:customStyle="1">
    <w:name w:val="WW8Num88z1"/>
  </w:style>
  <w:style w:type="character" w:styleId="WW8Num88z2" w:customStyle="1">
    <w:name w:val="WW8Num88z2"/>
  </w:style>
  <w:style w:type="character" w:styleId="WW8Num88z3" w:customStyle="1">
    <w:name w:val="WW8Num88z3"/>
  </w:style>
  <w:style w:type="character" w:styleId="WW8Num88z4" w:customStyle="1">
    <w:name w:val="WW8Num88z4"/>
  </w:style>
  <w:style w:type="character" w:styleId="WW8Num88z5" w:customStyle="1">
    <w:name w:val="WW8Num88z5"/>
  </w:style>
  <w:style w:type="character" w:styleId="WW8Num88z6" w:customStyle="1">
    <w:name w:val="WW8Num88z6"/>
  </w:style>
  <w:style w:type="character" w:styleId="WW8Num88z7" w:customStyle="1">
    <w:name w:val="WW8Num88z7"/>
  </w:style>
  <w:style w:type="character" w:styleId="WW8Num88z8" w:customStyle="1">
    <w:name w:val="WW8Num88z8"/>
  </w:style>
  <w:style w:type="character" w:styleId="WW8Num89z0" w:customStyle="1">
    <w:name w:val="WW8Num89z0"/>
  </w:style>
  <w:style w:type="character" w:styleId="WW8Num90z0" w:customStyle="1">
    <w:name w:val="WW8Num90z0"/>
  </w:style>
  <w:style w:type="character" w:styleId="WW8Num91z0" w:customStyle="1">
    <w:name w:val="WW8Num91z0"/>
    <w:rPr>
      <w:rFonts w:ascii="Arial" w:cs="Arial" w:eastAsia="Arial" w:hAnsi="Arial"/>
    </w:rPr>
  </w:style>
  <w:style w:type="character" w:styleId="WW8Num91z1" w:customStyle="1">
    <w:name w:val="WW8Num91z1"/>
  </w:style>
  <w:style w:type="character" w:styleId="WW8Num92z0" w:customStyle="1">
    <w:name w:val="WW8Num92z0"/>
  </w:style>
  <w:style w:type="character" w:styleId="WW8Num93z0" w:customStyle="1">
    <w:name w:val="WW8Num93z0"/>
  </w:style>
  <w:style w:type="character" w:styleId="WW8Num94z0" w:customStyle="1">
    <w:name w:val="WW8Num94z0"/>
  </w:style>
  <w:style w:type="character" w:styleId="WW8Num95z0" w:customStyle="1">
    <w:name w:val="WW8Num95z0"/>
  </w:style>
  <w:style w:type="character" w:styleId="WW8Num96z0" w:customStyle="1">
    <w:name w:val="WW8Num96z0"/>
  </w:style>
  <w:style w:type="character" w:styleId="WW8Num97z0" w:customStyle="1">
    <w:name w:val="WW8Num97z0"/>
    <w:rPr>
      <w:sz w:val="20"/>
      <w:szCs w:val="20"/>
    </w:rPr>
  </w:style>
  <w:style w:type="character" w:styleId="WW8Num97z1" w:customStyle="1">
    <w:name w:val="WW8Num97z1"/>
  </w:style>
  <w:style w:type="character" w:styleId="WW8Num97z2" w:customStyle="1">
    <w:name w:val="WW8Num97z2"/>
  </w:style>
  <w:style w:type="character" w:styleId="WW8Num97z3" w:customStyle="1">
    <w:name w:val="WW8Num97z3"/>
  </w:style>
  <w:style w:type="character" w:styleId="WW8Num97z4" w:customStyle="1">
    <w:name w:val="WW8Num97z4"/>
  </w:style>
  <w:style w:type="character" w:styleId="WW8Num97z5" w:customStyle="1">
    <w:name w:val="WW8Num97z5"/>
  </w:style>
  <w:style w:type="character" w:styleId="WW8Num97z6" w:customStyle="1">
    <w:name w:val="WW8Num97z6"/>
  </w:style>
  <w:style w:type="character" w:styleId="WW8Num97z7" w:customStyle="1">
    <w:name w:val="WW8Num97z7"/>
  </w:style>
  <w:style w:type="character" w:styleId="WW8Num97z8" w:customStyle="1">
    <w:name w:val="WW8Num97z8"/>
  </w:style>
  <w:style w:type="character" w:styleId="WW8Num98z0" w:customStyle="1">
    <w:name w:val="WW8Num98z0"/>
  </w:style>
  <w:style w:type="character" w:styleId="WW8Num99z0" w:customStyle="1">
    <w:name w:val="WW8Num99z0"/>
    <w:rPr>
      <w:rFonts w:cs="Times New Roman" w:eastAsia="MS Mincho"/>
    </w:rPr>
  </w:style>
  <w:style w:type="character" w:styleId="WW8Num100z0" w:customStyle="1">
    <w:name w:val="WW8Num100z0"/>
  </w:style>
  <w:style w:type="character" w:styleId="WW8Num101z0" w:customStyle="1">
    <w:name w:val="WW8Num101z0"/>
  </w:style>
  <w:style w:type="character" w:styleId="WW8Num102z0" w:customStyle="1">
    <w:name w:val="WW8Num102z0"/>
  </w:style>
  <w:style w:type="character" w:styleId="WW8Num103z0" w:customStyle="1">
    <w:name w:val="WW8Num103z0"/>
  </w:style>
  <w:style w:type="character" w:styleId="WW8Num104z0" w:customStyle="1">
    <w:name w:val="WW8Num104z0"/>
    <w:rPr>
      <w:lang w:val="en-US"/>
    </w:rPr>
  </w:style>
  <w:style w:type="character" w:styleId="WW8Num104z1" w:customStyle="1">
    <w:name w:val="WW8Num104z1"/>
  </w:style>
  <w:style w:type="character" w:styleId="WW8Num105z0" w:customStyle="1">
    <w:name w:val="WW8Num105z0"/>
    <w:rPr>
      <w:rFonts w:ascii="Symbol" w:cs="Symbol" w:eastAsia="Symbol" w:hAnsi="Symbol"/>
    </w:rPr>
  </w:style>
  <w:style w:type="character" w:styleId="WW8Num105z1" w:customStyle="1">
    <w:name w:val="WW8Num105z1"/>
    <w:rPr>
      <w:rFonts w:ascii="Courier New" w:cs="Courier New" w:eastAsia="Courier New" w:hAnsi="Courier New"/>
    </w:rPr>
  </w:style>
  <w:style w:type="character" w:styleId="WW8Num105z2" w:customStyle="1">
    <w:name w:val="WW8Num105z2"/>
    <w:rPr>
      <w:rFonts w:ascii="Wingdings" w:cs="Wingdings" w:eastAsia="Wingdings" w:hAnsi="Wingdings"/>
    </w:rPr>
  </w:style>
  <w:style w:type="character" w:styleId="WW8Num106z0" w:customStyle="1">
    <w:name w:val="WW8Num106z0"/>
    <w:rPr>
      <w:rFonts w:ascii="Symbol" w:cs="Symbol" w:eastAsia="Symbol" w:hAnsi="Symbol"/>
    </w:rPr>
  </w:style>
  <w:style w:type="character" w:styleId="WW8Num106z1" w:customStyle="1">
    <w:name w:val="WW8Num106z1"/>
    <w:rPr>
      <w:rFonts w:ascii="Courier New" w:cs="Courier New" w:eastAsia="Courier New" w:hAnsi="Courier New"/>
    </w:rPr>
  </w:style>
  <w:style w:type="character" w:styleId="WW8Num106z2" w:customStyle="1">
    <w:name w:val="WW8Num106z2"/>
    <w:rPr>
      <w:rFonts w:ascii="Wingdings" w:cs="Wingdings" w:eastAsia="Wingdings" w:hAnsi="Wingdings"/>
    </w:rPr>
  </w:style>
  <w:style w:type="character" w:styleId="WW8Num107z0" w:customStyle="1">
    <w:name w:val="WW8Num107z0"/>
  </w:style>
  <w:style w:type="character" w:styleId="WW8Num108z0" w:customStyle="1">
    <w:name w:val="WW8Num108z0"/>
  </w:style>
  <w:style w:type="character" w:styleId="WW8Num109z0" w:customStyle="1">
    <w:name w:val="WW8Num109z0"/>
  </w:style>
  <w:style w:type="character" w:styleId="WW8Num110z0" w:customStyle="1">
    <w:name w:val="WW8Num110z0"/>
  </w:style>
  <w:style w:type="character" w:styleId="WW8Num111z0" w:customStyle="1">
    <w:name w:val="WW8Num111z0"/>
  </w:style>
  <w:style w:type="character" w:styleId="WW8Num112z0" w:customStyle="1">
    <w:name w:val="WW8Num112z0"/>
  </w:style>
  <w:style w:type="character" w:styleId="WW8Num113z0" w:customStyle="1">
    <w:name w:val="WW8Num113z0"/>
  </w:style>
  <w:style w:type="character" w:styleId="WW8Num114z0" w:customStyle="1">
    <w:name w:val="WW8Num114z0"/>
  </w:style>
  <w:style w:type="character" w:styleId="WW8Num114z1" w:customStyle="1">
    <w:name w:val="WW8Num114z1"/>
  </w:style>
  <w:style w:type="character" w:styleId="WW8Num114z2" w:customStyle="1">
    <w:name w:val="WW8Num114z2"/>
  </w:style>
  <w:style w:type="character" w:styleId="WW8Num114z3" w:customStyle="1">
    <w:name w:val="WW8Num114z3"/>
  </w:style>
  <w:style w:type="character" w:styleId="WW8Num114z4" w:customStyle="1">
    <w:name w:val="WW8Num114z4"/>
  </w:style>
  <w:style w:type="character" w:styleId="WW8Num114z5" w:customStyle="1">
    <w:name w:val="WW8Num114z5"/>
  </w:style>
  <w:style w:type="character" w:styleId="WW8Num114z6" w:customStyle="1">
    <w:name w:val="WW8Num114z6"/>
  </w:style>
  <w:style w:type="character" w:styleId="WW8Num114z7" w:customStyle="1">
    <w:name w:val="WW8Num114z7"/>
  </w:style>
  <w:style w:type="character" w:styleId="WW8Num114z8" w:customStyle="1">
    <w:name w:val="WW8Num114z8"/>
  </w:style>
  <w:style w:type="character" w:styleId="WW8Num115z0" w:customStyle="1">
    <w:name w:val="WW8Num115z0"/>
  </w:style>
  <w:style w:type="character" w:styleId="WW8Num116z0" w:customStyle="1">
    <w:name w:val="WW8Num116z0"/>
    <w:rPr>
      <w:rFonts w:ascii="Symbol" w:cs="Symbol" w:eastAsia="Symbol" w:hAnsi="Symbol"/>
    </w:rPr>
  </w:style>
  <w:style w:type="character" w:styleId="WW8Num116z1" w:customStyle="1">
    <w:name w:val="WW8Num116z1"/>
    <w:rPr>
      <w:rFonts w:ascii="Courier New" w:cs="Courier New" w:eastAsia="Courier New" w:hAnsi="Courier New"/>
    </w:rPr>
  </w:style>
  <w:style w:type="character" w:styleId="WW8Num116z2" w:customStyle="1">
    <w:name w:val="WW8Num116z2"/>
    <w:rPr>
      <w:rFonts w:ascii="Wingdings" w:cs="Wingdings" w:eastAsia="Wingdings" w:hAnsi="Wingdings"/>
    </w:rPr>
  </w:style>
  <w:style w:type="character" w:styleId="WW8Num117z0" w:customStyle="1">
    <w:name w:val="WW8Num117z0"/>
  </w:style>
  <w:style w:type="character" w:styleId="WW8Num118z0" w:customStyle="1">
    <w:name w:val="WW8Num118z0"/>
  </w:style>
  <w:style w:type="character" w:styleId="WW8Num119z0" w:customStyle="1">
    <w:name w:val="WW8Num119z0"/>
  </w:style>
  <w:style w:type="character" w:styleId="WW8Num120z0" w:customStyle="1">
    <w:name w:val="WW8Num120z0"/>
    <w:rPr>
      <w:rFonts w:cs="Times New Roman" w:eastAsia="MS Mincho"/>
    </w:rPr>
  </w:style>
  <w:style w:type="character" w:styleId="WW8Num121z0" w:customStyle="1">
    <w:name w:val="WW8Num121z0"/>
    <w:rPr>
      <w:rFonts w:cs="Times New Roman" w:eastAsia="MS Mincho"/>
    </w:rPr>
  </w:style>
  <w:style w:type="character" w:styleId="WW8Num122z0" w:customStyle="1">
    <w:name w:val="WW8Num122z0"/>
    <w:rPr>
      <w:rFonts w:ascii="Arial" w:cs="Arial" w:eastAsia="Arial" w:hAnsi="Arial"/>
    </w:rPr>
  </w:style>
  <w:style w:type="character" w:styleId="WW8Num122z1" w:customStyle="1">
    <w:name w:val="WW8Num122z1"/>
  </w:style>
  <w:style w:type="character" w:styleId="WW8Num123z0" w:customStyle="1">
    <w:name w:val="WW8Num123z0"/>
    <w:rPr>
      <w:rFonts w:ascii="Symbol" w:cs="Symbol" w:eastAsia="Symbol" w:hAnsi="Symbol"/>
    </w:rPr>
  </w:style>
  <w:style w:type="character" w:styleId="WW8Num123z1" w:customStyle="1">
    <w:name w:val="WW8Num123z1"/>
    <w:rPr>
      <w:rFonts w:ascii="Courier New" w:cs="Courier New" w:eastAsia="Courier New" w:hAnsi="Courier New"/>
    </w:rPr>
  </w:style>
  <w:style w:type="character" w:styleId="WW8Num123z2" w:customStyle="1">
    <w:name w:val="WW8Num123z2"/>
    <w:rPr>
      <w:rFonts w:ascii="Wingdings" w:cs="Wingdings" w:eastAsia="Wingdings" w:hAnsi="Wingdings"/>
    </w:rPr>
  </w:style>
  <w:style w:type="character" w:styleId="WW8Num124z0" w:customStyle="1">
    <w:name w:val="WW8Num124z0"/>
    <w:rPr>
      <w:sz w:val="20"/>
      <w:szCs w:val="20"/>
    </w:rPr>
  </w:style>
  <w:style w:type="character" w:styleId="WW8Num124z1" w:customStyle="1">
    <w:name w:val="WW8Num124z1"/>
  </w:style>
  <w:style w:type="character" w:styleId="WW8Num124z2" w:customStyle="1">
    <w:name w:val="WW8Num124z2"/>
  </w:style>
  <w:style w:type="character" w:styleId="WW8Num124z3" w:customStyle="1">
    <w:name w:val="WW8Num124z3"/>
  </w:style>
  <w:style w:type="character" w:styleId="WW8Num124z4" w:customStyle="1">
    <w:name w:val="WW8Num124z4"/>
  </w:style>
  <w:style w:type="character" w:styleId="WW8Num124z5" w:customStyle="1">
    <w:name w:val="WW8Num124z5"/>
  </w:style>
  <w:style w:type="character" w:styleId="WW8Num124z6" w:customStyle="1">
    <w:name w:val="WW8Num124z6"/>
  </w:style>
  <w:style w:type="character" w:styleId="WW8Num124z7" w:customStyle="1">
    <w:name w:val="WW8Num124z7"/>
  </w:style>
  <w:style w:type="character" w:styleId="WW8Num124z8" w:customStyle="1">
    <w:name w:val="WW8Num124z8"/>
  </w:style>
  <w:style w:type="character" w:styleId="WW8Num125z0" w:customStyle="1">
    <w:name w:val="WW8Num125z0"/>
  </w:style>
  <w:style w:type="character" w:styleId="WW8Num126z0" w:customStyle="1">
    <w:name w:val="WW8Num126z0"/>
  </w:style>
  <w:style w:type="character" w:styleId="WW8Num127z0" w:customStyle="1">
    <w:name w:val="WW8Num127z0"/>
  </w:style>
  <w:style w:type="character" w:styleId="WW8Num128z0" w:customStyle="1">
    <w:name w:val="WW8Num128z0"/>
  </w:style>
  <w:style w:type="character" w:styleId="WW8Num129z0" w:customStyle="1">
    <w:name w:val="WW8Num129z0"/>
  </w:style>
  <w:style w:type="character" w:styleId="WW8Num130z0" w:customStyle="1">
    <w:name w:val="WW8Num130z0"/>
  </w:style>
  <w:style w:type="character" w:styleId="WW8Num131z0" w:customStyle="1">
    <w:name w:val="WW8Num131z0"/>
  </w:style>
  <w:style w:type="character" w:styleId="WW8Num132z0" w:customStyle="1">
    <w:name w:val="WW8Num132z0"/>
  </w:style>
  <w:style w:type="character" w:styleId="WW8Num132z1" w:customStyle="1">
    <w:name w:val="WW8Num132z1"/>
  </w:style>
  <w:style w:type="character" w:styleId="WW8Num132z2" w:customStyle="1">
    <w:name w:val="WW8Num132z2"/>
  </w:style>
  <w:style w:type="character" w:styleId="WW8Num132z3" w:customStyle="1">
    <w:name w:val="WW8Num132z3"/>
  </w:style>
  <w:style w:type="character" w:styleId="WW8Num132z4" w:customStyle="1">
    <w:name w:val="WW8Num132z4"/>
  </w:style>
  <w:style w:type="character" w:styleId="WW8Num132z5" w:customStyle="1">
    <w:name w:val="WW8Num132z5"/>
  </w:style>
  <w:style w:type="character" w:styleId="WW8Num132z6" w:customStyle="1">
    <w:name w:val="WW8Num132z6"/>
  </w:style>
  <w:style w:type="character" w:styleId="WW8Num132z7" w:customStyle="1">
    <w:name w:val="WW8Num132z7"/>
  </w:style>
  <w:style w:type="character" w:styleId="WW8Num132z8" w:customStyle="1">
    <w:name w:val="WW8Num132z8"/>
  </w:style>
  <w:style w:type="character" w:styleId="WW8Num133z0" w:customStyle="1">
    <w:name w:val="WW8Num133z0"/>
    <w:rPr>
      <w:rFonts w:ascii="Symbol" w:cs="Symbol" w:eastAsia="Symbol" w:hAnsi="Symbol"/>
    </w:rPr>
  </w:style>
  <w:style w:type="character" w:styleId="WW8Num133z1" w:customStyle="1">
    <w:name w:val="WW8Num133z1"/>
    <w:rPr>
      <w:rFonts w:ascii="Courier New" w:cs="Courier New" w:eastAsia="Courier New" w:hAnsi="Courier New"/>
    </w:rPr>
  </w:style>
  <w:style w:type="character" w:styleId="WW8Num133z2" w:customStyle="1">
    <w:name w:val="WW8Num133z2"/>
    <w:rPr>
      <w:rFonts w:ascii="Wingdings" w:cs="Wingdings" w:eastAsia="Wingdings" w:hAnsi="Wingdings"/>
    </w:rPr>
  </w:style>
  <w:style w:type="character" w:styleId="WW8Num134z0" w:customStyle="1">
    <w:name w:val="WW8Num134z0"/>
    <w:rPr>
      <w:sz w:val="20"/>
      <w:szCs w:val="20"/>
    </w:rPr>
  </w:style>
  <w:style w:type="character" w:styleId="WW8Num134z1" w:customStyle="1">
    <w:name w:val="WW8Num134z1"/>
  </w:style>
  <w:style w:type="character" w:styleId="WW8Num134z2" w:customStyle="1">
    <w:name w:val="WW8Num134z2"/>
  </w:style>
  <w:style w:type="character" w:styleId="WW8Num134z3" w:customStyle="1">
    <w:name w:val="WW8Num134z3"/>
  </w:style>
  <w:style w:type="character" w:styleId="WW8Num134z4" w:customStyle="1">
    <w:name w:val="WW8Num134z4"/>
  </w:style>
  <w:style w:type="character" w:styleId="WW8Num134z5" w:customStyle="1">
    <w:name w:val="WW8Num134z5"/>
  </w:style>
  <w:style w:type="character" w:styleId="WW8Num134z6" w:customStyle="1">
    <w:name w:val="WW8Num134z6"/>
  </w:style>
  <w:style w:type="character" w:styleId="WW8Num134z7" w:customStyle="1">
    <w:name w:val="WW8Num134z7"/>
  </w:style>
  <w:style w:type="character" w:styleId="WW8Num134z8" w:customStyle="1">
    <w:name w:val="WW8Num134z8"/>
  </w:style>
  <w:style w:type="character" w:styleId="WW8Num135z0" w:customStyle="1">
    <w:name w:val="WW8Num135z0"/>
  </w:style>
  <w:style w:type="character" w:styleId="WW8Num136z0" w:customStyle="1">
    <w:name w:val="WW8Num136z0"/>
    <w:rPr>
      <w:rFonts w:ascii="Arial" w:cs="Arial" w:eastAsia="Arial" w:hAnsi="Arial"/>
    </w:rPr>
  </w:style>
  <w:style w:type="character" w:styleId="WW8Num136z1" w:customStyle="1">
    <w:name w:val="WW8Num136z1"/>
  </w:style>
  <w:style w:type="character" w:styleId="WW8Num137z0" w:customStyle="1">
    <w:name w:val="WW8Num137z0"/>
  </w:style>
  <w:style w:type="character" w:styleId="WW8Num138z0" w:customStyle="1">
    <w:name w:val="WW8Num138z0"/>
  </w:style>
  <w:style w:type="character" w:styleId="WW8Num139z0" w:customStyle="1">
    <w:name w:val="WW8Num139z0"/>
  </w:style>
  <w:style w:type="character" w:styleId="WW8Num140z0" w:customStyle="1">
    <w:name w:val="WW8Num140z0"/>
  </w:style>
  <w:style w:type="character" w:styleId="WW8Num141z0" w:customStyle="1">
    <w:name w:val="WW8Num141z0"/>
  </w:style>
  <w:style w:type="character" w:styleId="WW8Num142z0" w:customStyle="1">
    <w:name w:val="WW8Num142z0"/>
  </w:style>
  <w:style w:type="character" w:styleId="WW8Num143z0" w:customStyle="1">
    <w:name w:val="WW8Num143z0"/>
  </w:style>
  <w:style w:type="character" w:styleId="WW8Num144z0" w:customStyle="1">
    <w:name w:val="WW8Num144z0"/>
  </w:style>
  <w:style w:type="character" w:styleId="WW8Num145z0" w:customStyle="1">
    <w:name w:val="WW8Num145z0"/>
  </w:style>
  <w:style w:type="character" w:styleId="WW8Num146z0" w:customStyle="1">
    <w:name w:val="WW8Num146z0"/>
  </w:style>
  <w:style w:type="character" w:styleId="WW8Num147z0" w:customStyle="1">
    <w:name w:val="WW8Num147z0"/>
    <w:rPr>
      <w:rFonts w:cs="Times New Roman" w:eastAsia="MS Mincho"/>
    </w:rPr>
  </w:style>
  <w:style w:type="character" w:styleId="WW8Num148z0" w:customStyle="1">
    <w:name w:val="WW8Num148z0"/>
    <w:rPr>
      <w:rFonts w:ascii="Symbol" w:cs="Symbol" w:eastAsia="Symbol" w:hAnsi="Symbol"/>
    </w:rPr>
  </w:style>
  <w:style w:type="character" w:styleId="WW8Num148z1" w:customStyle="1">
    <w:name w:val="WW8Num148z1"/>
    <w:rPr>
      <w:rFonts w:ascii="Courier New" w:cs="Courier New" w:eastAsia="Courier New" w:hAnsi="Courier New"/>
    </w:rPr>
  </w:style>
  <w:style w:type="character" w:styleId="WW8Num148z2" w:customStyle="1">
    <w:name w:val="WW8Num148z2"/>
    <w:rPr>
      <w:rFonts w:ascii="Wingdings" w:cs="Wingdings" w:eastAsia="Wingdings" w:hAnsi="Wingdings"/>
    </w:rPr>
  </w:style>
  <w:style w:type="character" w:styleId="WW8Num149z0" w:customStyle="1">
    <w:name w:val="WW8Num149z0"/>
  </w:style>
  <w:style w:type="character" w:styleId="WW8Num150z0" w:customStyle="1">
    <w:name w:val="WW8Num150z0"/>
  </w:style>
  <w:style w:type="character" w:styleId="WW8Num150z1" w:customStyle="1">
    <w:name w:val="WW8Num150z1"/>
  </w:style>
  <w:style w:type="character" w:styleId="WW8Num150z2" w:customStyle="1">
    <w:name w:val="WW8Num150z2"/>
  </w:style>
  <w:style w:type="character" w:styleId="WW8Num150z3" w:customStyle="1">
    <w:name w:val="WW8Num150z3"/>
  </w:style>
  <w:style w:type="character" w:styleId="WW8Num150z4" w:customStyle="1">
    <w:name w:val="WW8Num150z4"/>
  </w:style>
  <w:style w:type="character" w:styleId="WW8Num150z5" w:customStyle="1">
    <w:name w:val="WW8Num150z5"/>
  </w:style>
  <w:style w:type="character" w:styleId="WW8Num150z6" w:customStyle="1">
    <w:name w:val="WW8Num150z6"/>
  </w:style>
  <w:style w:type="character" w:styleId="WW8Num150z7" w:customStyle="1">
    <w:name w:val="WW8Num150z7"/>
  </w:style>
  <w:style w:type="character" w:styleId="WW8Num150z8" w:customStyle="1">
    <w:name w:val="WW8Num150z8"/>
  </w:style>
  <w:style w:type="character" w:styleId="WW8Num151z0" w:customStyle="1">
    <w:name w:val="WW8Num151z0"/>
  </w:style>
  <w:style w:type="character" w:styleId="WW8Num152z0" w:customStyle="1">
    <w:name w:val="WW8Num152z0"/>
  </w:style>
  <w:style w:type="character" w:styleId="WW8Num153z0" w:customStyle="1">
    <w:name w:val="WW8Num153z0"/>
    <w:rPr>
      <w:rFonts w:ascii="Symbol" w:cs="Symbol" w:eastAsia="Symbol" w:hAnsi="Symbol"/>
    </w:rPr>
  </w:style>
  <w:style w:type="character" w:styleId="WW8Num153z1" w:customStyle="1">
    <w:name w:val="WW8Num153z1"/>
    <w:rPr>
      <w:rFonts w:ascii="Courier New" w:cs="Courier New" w:eastAsia="Courier New" w:hAnsi="Courier New"/>
    </w:rPr>
  </w:style>
  <w:style w:type="character" w:styleId="WW8Num153z2" w:customStyle="1">
    <w:name w:val="WW8Num153z2"/>
    <w:rPr>
      <w:rFonts w:ascii="Wingdings" w:cs="Wingdings" w:eastAsia="Wingdings" w:hAnsi="Wingdings"/>
    </w:rPr>
  </w:style>
  <w:style w:type="character" w:styleId="WW8Num154z0" w:customStyle="1">
    <w:name w:val="WW8Num154z0"/>
  </w:style>
  <w:style w:type="character" w:styleId="WW8Num155z0" w:customStyle="1">
    <w:name w:val="WW8Num155z0"/>
  </w:style>
  <w:style w:type="character" w:styleId="WW8Num156z0" w:customStyle="1">
    <w:name w:val="WW8Num156z0"/>
  </w:style>
  <w:style w:type="character" w:styleId="WW8Num157z0" w:customStyle="1">
    <w:name w:val="WW8Num157z0"/>
    <w:rPr>
      <w:rFonts w:cs="Times New Roman" w:eastAsia="MS Mincho"/>
    </w:rPr>
  </w:style>
  <w:style w:type="character" w:styleId="WW8Num158z0" w:customStyle="1">
    <w:name w:val="WW8Num158z0"/>
    <w:rPr>
      <w:sz w:val="20"/>
      <w:szCs w:val="20"/>
    </w:rPr>
  </w:style>
  <w:style w:type="character" w:styleId="WW8Num158z1" w:customStyle="1">
    <w:name w:val="WW8Num158z1"/>
    <w:rPr>
      <w:rFonts w:cs="Times New Roman" w:eastAsia="MS Mincho"/>
    </w:rPr>
  </w:style>
  <w:style w:type="character" w:styleId="WW8Num159z0" w:customStyle="1">
    <w:name w:val="WW8Num159z0"/>
    <w:rPr>
      <w:sz w:val="20"/>
      <w:szCs w:val="20"/>
    </w:rPr>
  </w:style>
  <w:style w:type="character" w:styleId="WW8Num159z1" w:customStyle="1">
    <w:name w:val="WW8Num159z1"/>
  </w:style>
  <w:style w:type="character" w:styleId="WW8Num159z2" w:customStyle="1">
    <w:name w:val="WW8Num159z2"/>
  </w:style>
  <w:style w:type="character" w:styleId="WW8Num159z3" w:customStyle="1">
    <w:name w:val="WW8Num159z3"/>
  </w:style>
  <w:style w:type="character" w:styleId="WW8Num159z4" w:customStyle="1">
    <w:name w:val="WW8Num159z4"/>
  </w:style>
  <w:style w:type="character" w:styleId="WW8Num159z5" w:customStyle="1">
    <w:name w:val="WW8Num159z5"/>
  </w:style>
  <w:style w:type="character" w:styleId="WW8Num159z6" w:customStyle="1">
    <w:name w:val="WW8Num159z6"/>
  </w:style>
  <w:style w:type="character" w:styleId="WW8Num159z7" w:customStyle="1">
    <w:name w:val="WW8Num159z7"/>
  </w:style>
  <w:style w:type="character" w:styleId="WW8Num159z8" w:customStyle="1">
    <w:name w:val="WW8Num159z8"/>
  </w:style>
  <w:style w:type="character" w:styleId="WW8Num160z0" w:customStyle="1">
    <w:name w:val="WW8Num160z0"/>
  </w:style>
  <w:style w:type="character" w:styleId="WW8Num161z0" w:customStyle="1">
    <w:name w:val="WW8Num161z0"/>
  </w:style>
  <w:style w:type="character" w:styleId="WW8Num162z0" w:customStyle="1">
    <w:name w:val="WW8Num162z0"/>
    <w:rPr>
      <w:sz w:val="20"/>
      <w:szCs w:val="20"/>
    </w:rPr>
  </w:style>
  <w:style w:type="character" w:styleId="WW8Num162z1" w:customStyle="1">
    <w:name w:val="WW8Num162z1"/>
  </w:style>
  <w:style w:type="character" w:styleId="WW8Num162z2" w:customStyle="1">
    <w:name w:val="WW8Num162z2"/>
  </w:style>
  <w:style w:type="character" w:styleId="WW8Num162z3" w:customStyle="1">
    <w:name w:val="WW8Num162z3"/>
  </w:style>
  <w:style w:type="character" w:styleId="WW8Num162z4" w:customStyle="1">
    <w:name w:val="WW8Num162z4"/>
  </w:style>
  <w:style w:type="character" w:styleId="WW8Num162z5" w:customStyle="1">
    <w:name w:val="WW8Num162z5"/>
  </w:style>
  <w:style w:type="character" w:styleId="WW8Num162z6" w:customStyle="1">
    <w:name w:val="WW8Num162z6"/>
  </w:style>
  <w:style w:type="character" w:styleId="WW8Num162z7" w:customStyle="1">
    <w:name w:val="WW8Num162z7"/>
  </w:style>
  <w:style w:type="character" w:styleId="WW8Num162z8" w:customStyle="1">
    <w:name w:val="WW8Num162z8"/>
  </w:style>
  <w:style w:type="character" w:styleId="WW8Num163z0" w:customStyle="1">
    <w:name w:val="WW8Num163z0"/>
    <w:rPr>
      <w:sz w:val="20"/>
      <w:szCs w:val="20"/>
    </w:rPr>
  </w:style>
  <w:style w:type="character" w:styleId="WW8Num163z1" w:customStyle="1">
    <w:name w:val="WW8Num163z1"/>
  </w:style>
  <w:style w:type="character" w:styleId="WW8Num163z2" w:customStyle="1">
    <w:name w:val="WW8Num163z2"/>
  </w:style>
  <w:style w:type="character" w:styleId="WW8Num163z3" w:customStyle="1">
    <w:name w:val="WW8Num163z3"/>
  </w:style>
  <w:style w:type="character" w:styleId="WW8Num163z4" w:customStyle="1">
    <w:name w:val="WW8Num163z4"/>
  </w:style>
  <w:style w:type="character" w:styleId="WW8Num163z5" w:customStyle="1">
    <w:name w:val="WW8Num163z5"/>
  </w:style>
  <w:style w:type="character" w:styleId="WW8Num163z6" w:customStyle="1">
    <w:name w:val="WW8Num163z6"/>
  </w:style>
  <w:style w:type="character" w:styleId="WW8Num163z7" w:customStyle="1">
    <w:name w:val="WW8Num163z7"/>
  </w:style>
  <w:style w:type="character" w:styleId="WW8Num163z8" w:customStyle="1">
    <w:name w:val="WW8Num163z8"/>
  </w:style>
  <w:style w:type="character" w:styleId="WW8Num164z0" w:customStyle="1">
    <w:name w:val="WW8Num164z0"/>
  </w:style>
  <w:style w:type="character" w:styleId="WW8Num165z0" w:customStyle="1">
    <w:name w:val="WW8Num165z0"/>
  </w:style>
  <w:style w:type="character" w:styleId="WW8Num165z1" w:customStyle="1">
    <w:name w:val="WW8Num165z1"/>
  </w:style>
  <w:style w:type="character" w:styleId="WW8Num165z2" w:customStyle="1">
    <w:name w:val="WW8Num165z2"/>
  </w:style>
  <w:style w:type="character" w:styleId="WW8Num165z3" w:customStyle="1">
    <w:name w:val="WW8Num165z3"/>
  </w:style>
  <w:style w:type="character" w:styleId="WW8Num165z4" w:customStyle="1">
    <w:name w:val="WW8Num165z4"/>
  </w:style>
  <w:style w:type="character" w:styleId="WW8Num165z5" w:customStyle="1">
    <w:name w:val="WW8Num165z5"/>
  </w:style>
  <w:style w:type="character" w:styleId="WW8Num165z6" w:customStyle="1">
    <w:name w:val="WW8Num165z6"/>
  </w:style>
  <w:style w:type="character" w:styleId="WW8Num165z7" w:customStyle="1">
    <w:name w:val="WW8Num165z7"/>
  </w:style>
  <w:style w:type="character" w:styleId="WW8Num165z8" w:customStyle="1">
    <w:name w:val="WW8Num165z8"/>
  </w:style>
  <w:style w:type="character" w:styleId="WW8Num166z0" w:customStyle="1">
    <w:name w:val="WW8Num166z0"/>
  </w:style>
  <w:style w:type="character" w:styleId="WW8Num167z0" w:customStyle="1">
    <w:name w:val="WW8Num167z0"/>
  </w:style>
  <w:style w:type="character" w:styleId="WW8Num168z0" w:customStyle="1">
    <w:name w:val="WW8Num168z0"/>
  </w:style>
  <w:style w:type="character" w:styleId="WW8Num169z0" w:customStyle="1">
    <w:name w:val="WW8Num169z0"/>
  </w:style>
  <w:style w:type="character" w:styleId="WW8Num170z0" w:customStyle="1">
    <w:name w:val="WW8Num170z0"/>
  </w:style>
  <w:style w:type="character" w:styleId="WW8Num171z0" w:customStyle="1">
    <w:name w:val="WW8Num171z0"/>
    <w:rPr>
      <w:rFonts w:ascii="Arial" w:cs="Arial" w:eastAsia="Arial" w:hAnsi="Arial"/>
    </w:rPr>
  </w:style>
  <w:style w:type="character" w:styleId="WW8Num171z1" w:customStyle="1">
    <w:name w:val="WW8Num171z1"/>
  </w:style>
  <w:style w:type="character" w:styleId="WW8Num172z0" w:customStyle="1">
    <w:name w:val="WW8Num172z0"/>
  </w:style>
  <w:style w:type="character" w:styleId="WW8Num173z0" w:customStyle="1">
    <w:name w:val="WW8Num173z0"/>
  </w:style>
  <w:style w:type="character" w:styleId="WW8Num174z0" w:customStyle="1">
    <w:name w:val="WW8Num174z0"/>
  </w:style>
  <w:style w:type="character" w:styleId="WW8Num175z0" w:customStyle="1">
    <w:name w:val="WW8Num175z0"/>
    <w:rPr>
      <w:rFonts w:ascii="Symbol" w:cs="Symbol" w:eastAsia="Symbol" w:hAnsi="Symbol"/>
    </w:rPr>
  </w:style>
  <w:style w:type="character" w:styleId="WW8Num175z1" w:customStyle="1">
    <w:name w:val="WW8Num175z1"/>
    <w:rPr>
      <w:rFonts w:ascii="Courier New" w:cs="Courier New" w:eastAsia="Courier New" w:hAnsi="Courier New"/>
    </w:rPr>
  </w:style>
  <w:style w:type="character" w:styleId="WW8Num175z2" w:customStyle="1">
    <w:name w:val="WW8Num175z2"/>
    <w:rPr>
      <w:rFonts w:ascii="Wingdings" w:cs="Wingdings" w:eastAsia="Wingdings" w:hAnsi="Wingdings"/>
    </w:rPr>
  </w:style>
  <w:style w:type="character" w:styleId="WW8Num176z0" w:customStyle="1">
    <w:name w:val="WW8Num176z0"/>
    <w:rPr>
      <w:lang w:val="en-US"/>
    </w:rPr>
  </w:style>
  <w:style w:type="character" w:styleId="WW8Num176z1" w:customStyle="1">
    <w:name w:val="WW8Num176z1"/>
  </w:style>
  <w:style w:type="character" w:styleId="WW8Num177z0" w:customStyle="1">
    <w:name w:val="WW8Num177z0"/>
  </w:style>
  <w:style w:type="character" w:styleId="WW8Num178z0" w:customStyle="1">
    <w:name w:val="WW8Num178z0"/>
    <w:rPr>
      <w:sz w:val="20"/>
      <w:szCs w:val="20"/>
    </w:rPr>
  </w:style>
  <w:style w:type="character" w:styleId="WW8Num178z1" w:customStyle="1">
    <w:name w:val="WW8Num178z1"/>
  </w:style>
  <w:style w:type="character" w:styleId="WW8Num178z2" w:customStyle="1">
    <w:name w:val="WW8Num178z2"/>
  </w:style>
  <w:style w:type="character" w:styleId="WW8Num178z3" w:customStyle="1">
    <w:name w:val="WW8Num178z3"/>
  </w:style>
  <w:style w:type="character" w:styleId="WW8Num178z4" w:customStyle="1">
    <w:name w:val="WW8Num178z4"/>
  </w:style>
  <w:style w:type="character" w:styleId="WW8Num178z5" w:customStyle="1">
    <w:name w:val="WW8Num178z5"/>
  </w:style>
  <w:style w:type="character" w:styleId="WW8Num178z6" w:customStyle="1">
    <w:name w:val="WW8Num178z6"/>
  </w:style>
  <w:style w:type="character" w:styleId="WW8Num178z7" w:customStyle="1">
    <w:name w:val="WW8Num178z7"/>
  </w:style>
  <w:style w:type="character" w:styleId="WW8Num178z8" w:customStyle="1">
    <w:name w:val="WW8Num178z8"/>
  </w:style>
  <w:style w:type="character" w:styleId="WW8Num179z0" w:customStyle="1">
    <w:name w:val="WW8Num179z0"/>
  </w:style>
  <w:style w:type="character" w:styleId="WW8Num180z0" w:customStyle="1">
    <w:name w:val="WW8Num180z0"/>
  </w:style>
  <w:style w:type="character" w:styleId="WW8Num181z0" w:customStyle="1">
    <w:name w:val="WW8Num181z0"/>
    <w:rPr>
      <w:rFonts w:cs="Times New Roman" w:eastAsia="MS Mincho"/>
    </w:rPr>
  </w:style>
  <w:style w:type="character" w:styleId="WW8Num182z0" w:customStyle="1">
    <w:name w:val="WW8Num182z0"/>
  </w:style>
  <w:style w:type="character" w:styleId="WW8Num183z0" w:customStyle="1">
    <w:name w:val="WW8Num183z0"/>
  </w:style>
  <w:style w:type="character" w:styleId="WW8Num184z0" w:customStyle="1">
    <w:name w:val="WW8Num184z0"/>
    <w:rPr>
      <w:rFonts w:cs="Times New Roman" w:eastAsia="MS Mincho"/>
    </w:rPr>
  </w:style>
  <w:style w:type="character" w:styleId="WW8Num185z0" w:customStyle="1">
    <w:name w:val="WW8Num185z0"/>
    <w:rPr>
      <w:rFonts w:ascii="Symbol" w:cs="Symbol" w:eastAsia="Symbol" w:hAnsi="Symbol"/>
    </w:rPr>
  </w:style>
  <w:style w:type="character" w:styleId="WW8Num185z1" w:customStyle="1">
    <w:name w:val="WW8Num185z1"/>
    <w:rPr>
      <w:rFonts w:ascii="Courier New" w:cs="Courier New" w:eastAsia="Courier New" w:hAnsi="Courier New"/>
    </w:rPr>
  </w:style>
  <w:style w:type="character" w:styleId="WW8Num185z2" w:customStyle="1">
    <w:name w:val="WW8Num185z2"/>
    <w:rPr>
      <w:rFonts w:ascii="Wingdings" w:cs="Wingdings" w:eastAsia="Wingdings" w:hAnsi="Wingdings"/>
    </w:rPr>
  </w:style>
  <w:style w:type="character" w:styleId="WW8Num186z0" w:customStyle="1">
    <w:name w:val="WW8Num186z0"/>
  </w:style>
  <w:style w:type="character" w:styleId="WW8Num187z0" w:customStyle="1">
    <w:name w:val="WW8Num187z0"/>
  </w:style>
  <w:style w:type="character" w:styleId="WW8Num188z0" w:customStyle="1">
    <w:name w:val="WW8Num188z0"/>
  </w:style>
  <w:style w:type="character" w:styleId="WW8Num189z0" w:customStyle="1">
    <w:name w:val="WW8Num189z0"/>
  </w:style>
  <w:style w:type="character" w:styleId="WW8Num190z0" w:customStyle="1">
    <w:name w:val="WW8Num190z0"/>
    <w:rPr>
      <w:rFonts w:ascii="Symbol" w:cs="Symbol" w:eastAsia="Symbol" w:hAnsi="Symbol"/>
    </w:rPr>
  </w:style>
  <w:style w:type="character" w:styleId="WW8Num190z1" w:customStyle="1">
    <w:name w:val="WW8Num190z1"/>
    <w:rPr>
      <w:rFonts w:ascii="Courier New" w:cs="Courier New" w:eastAsia="Courier New" w:hAnsi="Courier New"/>
    </w:rPr>
  </w:style>
  <w:style w:type="character" w:styleId="WW8Num190z2" w:customStyle="1">
    <w:name w:val="WW8Num190z2"/>
    <w:rPr>
      <w:rFonts w:ascii="Wingdings" w:cs="Wingdings" w:eastAsia="Wingdings" w:hAnsi="Wingdings"/>
    </w:rPr>
  </w:style>
  <w:style w:type="character" w:styleId="WW8Num191z0" w:customStyle="1">
    <w:name w:val="WW8Num191z0"/>
  </w:style>
  <w:style w:type="character" w:styleId="WW8Num192z0" w:customStyle="1">
    <w:name w:val="WW8Num192z0"/>
    <w:rPr>
      <w:rFonts w:eastAsia="Times New Roman"/>
      <w:lang w:val="en-US"/>
    </w:rPr>
  </w:style>
  <w:style w:type="character" w:styleId="WW8Num193z0" w:customStyle="1">
    <w:name w:val="WW8Num193z0"/>
  </w:style>
  <w:style w:type="character" w:styleId="WW8Num194z0" w:customStyle="1">
    <w:name w:val="WW8Num194z0"/>
  </w:style>
  <w:style w:type="character" w:styleId="WW8Num194z1" w:customStyle="1">
    <w:name w:val="WW8Num194z1"/>
    <w:rPr>
      <w:rFonts w:cs="Times New Roman" w:eastAsia="MS Mincho"/>
    </w:rPr>
  </w:style>
  <w:style w:type="character" w:styleId="WW8Num195z0" w:customStyle="1">
    <w:name w:val="WW8Num195z0"/>
  </w:style>
  <w:style w:type="character" w:styleId="WW8Num196z0" w:customStyle="1">
    <w:name w:val="WW8Num196z0"/>
    <w:rPr>
      <w:rFonts w:ascii="Symbol" w:cs="Symbol" w:eastAsia="Symbol" w:hAnsi="Symbol"/>
    </w:rPr>
  </w:style>
  <w:style w:type="character" w:styleId="WW8Num196z1" w:customStyle="1">
    <w:name w:val="WW8Num196z1"/>
    <w:rPr>
      <w:rFonts w:ascii="Courier New" w:cs="Courier New" w:eastAsia="Courier New" w:hAnsi="Courier New"/>
    </w:rPr>
  </w:style>
  <w:style w:type="character" w:styleId="WW8Num196z2" w:customStyle="1">
    <w:name w:val="WW8Num196z2"/>
    <w:rPr>
      <w:rFonts w:ascii="Wingdings" w:cs="Wingdings" w:eastAsia="Wingdings" w:hAnsi="Wingdings"/>
    </w:rPr>
  </w:style>
  <w:style w:type="character" w:styleId="WW8Num197z0" w:customStyle="1">
    <w:name w:val="WW8Num197z0"/>
  </w:style>
  <w:style w:type="character" w:styleId="WW8Num198z0" w:customStyle="1">
    <w:name w:val="WW8Num198z0"/>
  </w:style>
  <w:style w:type="character" w:styleId="WW8Num199z0" w:customStyle="1">
    <w:name w:val="WW8Num199z0"/>
    <w:rPr>
      <w:lang w:val="en-US"/>
    </w:rPr>
  </w:style>
  <w:style w:type="character" w:styleId="WW8Num199z1" w:customStyle="1">
    <w:name w:val="WW8Num199z1"/>
  </w:style>
  <w:style w:type="character" w:styleId="WW8Num200z0" w:customStyle="1">
    <w:name w:val="WW8Num200z0"/>
  </w:style>
  <w:style w:type="character" w:styleId="WW8Num201z0" w:customStyle="1">
    <w:name w:val="WW8Num201z0"/>
    <w:rPr>
      <w:rFonts w:ascii="Symbol" w:cs="Symbol" w:eastAsia="Symbol" w:hAnsi="Symbol"/>
    </w:rPr>
  </w:style>
  <w:style w:type="character" w:styleId="WW8Num201z1" w:customStyle="1">
    <w:name w:val="WW8Num201z1"/>
    <w:rPr>
      <w:rFonts w:ascii="Courier New" w:cs="Courier New" w:eastAsia="Courier New" w:hAnsi="Courier New"/>
    </w:rPr>
  </w:style>
  <w:style w:type="character" w:styleId="WW8Num201z2" w:customStyle="1">
    <w:name w:val="WW8Num201z2"/>
    <w:rPr>
      <w:rFonts w:ascii="Wingdings" w:cs="Wingdings" w:eastAsia="Wingdings" w:hAnsi="Wingdings"/>
    </w:rPr>
  </w:style>
  <w:style w:type="character" w:styleId="WW8Num202z0" w:customStyle="1">
    <w:name w:val="WW8Num202z0"/>
  </w:style>
  <w:style w:type="character" w:styleId="WW8Num203z0" w:customStyle="1">
    <w:name w:val="WW8Num203z0"/>
    <w:rPr>
      <w:rFonts w:eastAsia="Times New Roman"/>
      <w:lang w:val="en-US"/>
    </w:rPr>
  </w:style>
  <w:style w:type="character" w:styleId="WW8Num204z0" w:customStyle="1">
    <w:name w:val="WW8Num204z0"/>
    <w:rPr>
      <w:rFonts w:ascii="Symbol" w:cs="Symbol" w:eastAsia="Symbol" w:hAnsi="Symbol"/>
    </w:rPr>
  </w:style>
  <w:style w:type="character" w:styleId="WW8Num204z1" w:customStyle="1">
    <w:name w:val="WW8Num204z1"/>
    <w:rPr>
      <w:rFonts w:ascii="Courier New" w:cs="Courier New" w:eastAsia="Courier New" w:hAnsi="Courier New"/>
    </w:rPr>
  </w:style>
  <w:style w:type="character" w:styleId="WW8Num204z2" w:customStyle="1">
    <w:name w:val="WW8Num204z2"/>
    <w:rPr>
      <w:rFonts w:ascii="Wingdings" w:cs="Wingdings" w:eastAsia="Wingdings" w:hAnsi="Wingdings"/>
    </w:rPr>
  </w:style>
  <w:style w:type="character" w:styleId="WW8Num205z0" w:customStyle="1">
    <w:name w:val="WW8Num205z0"/>
  </w:style>
  <w:style w:type="character" w:styleId="WW8Num206z0" w:customStyle="1">
    <w:name w:val="WW8Num206z0"/>
  </w:style>
  <w:style w:type="character" w:styleId="WW8Num207z0" w:customStyle="1">
    <w:name w:val="WW8Num207z0"/>
  </w:style>
  <w:style w:type="character" w:styleId="WW8Num208z0" w:customStyle="1">
    <w:name w:val="WW8Num208z0"/>
  </w:style>
  <w:style w:type="character" w:styleId="WW8Num209z0" w:customStyle="1">
    <w:name w:val="WW8Num209z0"/>
  </w:style>
  <w:style w:type="character" w:styleId="WW8Num209z1" w:customStyle="1">
    <w:name w:val="WW8Num209z1"/>
  </w:style>
  <w:style w:type="character" w:styleId="WW8Num209z2" w:customStyle="1">
    <w:name w:val="WW8Num209z2"/>
  </w:style>
  <w:style w:type="character" w:styleId="WW8Num209z3" w:customStyle="1">
    <w:name w:val="WW8Num209z3"/>
  </w:style>
  <w:style w:type="character" w:styleId="WW8Num209z4" w:customStyle="1">
    <w:name w:val="WW8Num209z4"/>
  </w:style>
  <w:style w:type="character" w:styleId="WW8Num209z5" w:customStyle="1">
    <w:name w:val="WW8Num209z5"/>
  </w:style>
  <w:style w:type="character" w:styleId="WW8Num209z6" w:customStyle="1">
    <w:name w:val="WW8Num209z6"/>
  </w:style>
  <w:style w:type="character" w:styleId="WW8Num209z7" w:customStyle="1">
    <w:name w:val="WW8Num209z7"/>
  </w:style>
  <w:style w:type="character" w:styleId="WW8Num209z8" w:customStyle="1">
    <w:name w:val="WW8Num209z8"/>
  </w:style>
  <w:style w:type="character" w:styleId="WW8Num210z0" w:customStyle="1">
    <w:name w:val="WW8Num210z0"/>
  </w:style>
  <w:style w:type="character" w:styleId="WW8Num211z0" w:customStyle="1">
    <w:name w:val="WW8Num211z0"/>
  </w:style>
  <w:style w:type="character" w:styleId="WW8Num212z0" w:customStyle="1">
    <w:name w:val="WW8Num212z0"/>
  </w:style>
  <w:style w:type="character" w:styleId="WW8Num213z0" w:customStyle="1">
    <w:name w:val="WW8Num213z0"/>
    <w:rPr>
      <w:rFonts w:ascii="Arial" w:cs="Arial" w:eastAsia="Arial" w:hAnsi="Arial"/>
    </w:rPr>
  </w:style>
  <w:style w:type="character" w:styleId="WW8Num213z1" w:customStyle="1">
    <w:name w:val="WW8Num213z1"/>
  </w:style>
  <w:style w:type="character" w:styleId="WW8Num214z0" w:customStyle="1">
    <w:name w:val="WW8Num214z0"/>
  </w:style>
  <w:style w:type="character" w:styleId="WW8Num215z0" w:customStyle="1">
    <w:name w:val="WW8Num215z0"/>
  </w:style>
  <w:style w:type="character" w:styleId="WW8Num216z0" w:customStyle="1">
    <w:name w:val="WW8Num216z0"/>
  </w:style>
  <w:style w:type="character" w:styleId="WW8Num217z0" w:customStyle="1">
    <w:name w:val="WW8Num217z0"/>
    <w:rPr>
      <w:rFonts w:ascii="Arial" w:cs="Times New Roman" w:eastAsia="MS Mincho" w:hAnsi="Arial"/>
      <w:b w:val="1"/>
      <w:sz w:val="16"/>
      <w:szCs w:val="16"/>
      <w:lang w:val="en-US"/>
    </w:rPr>
  </w:style>
  <w:style w:type="character" w:styleId="WW8Num218z0" w:customStyle="1">
    <w:name w:val="WW8Num218z0"/>
  </w:style>
  <w:style w:type="character" w:styleId="WW8Num219z0" w:customStyle="1">
    <w:name w:val="WW8Num219z0"/>
  </w:style>
  <w:style w:type="character" w:styleId="WW8Num220z0" w:customStyle="1">
    <w:name w:val="WW8Num220z0"/>
    <w:rPr>
      <w:sz w:val="20"/>
      <w:szCs w:val="20"/>
    </w:rPr>
  </w:style>
  <w:style w:type="character" w:styleId="WW8Num220z1" w:customStyle="1">
    <w:name w:val="WW8Num220z1"/>
  </w:style>
  <w:style w:type="character" w:styleId="WW8Num220z2" w:customStyle="1">
    <w:name w:val="WW8Num220z2"/>
  </w:style>
  <w:style w:type="character" w:styleId="WW8Num220z3" w:customStyle="1">
    <w:name w:val="WW8Num220z3"/>
  </w:style>
  <w:style w:type="character" w:styleId="WW8Num220z4" w:customStyle="1">
    <w:name w:val="WW8Num220z4"/>
  </w:style>
  <w:style w:type="character" w:styleId="WW8Num220z5" w:customStyle="1">
    <w:name w:val="WW8Num220z5"/>
  </w:style>
  <w:style w:type="character" w:styleId="WW8Num220z6" w:customStyle="1">
    <w:name w:val="WW8Num220z6"/>
  </w:style>
  <w:style w:type="character" w:styleId="WW8Num220z7" w:customStyle="1">
    <w:name w:val="WW8Num220z7"/>
  </w:style>
  <w:style w:type="character" w:styleId="WW8Num220z8" w:customStyle="1">
    <w:name w:val="WW8Num220z8"/>
  </w:style>
  <w:style w:type="character" w:styleId="WW8Num221z0" w:customStyle="1">
    <w:name w:val="WW8Num221z0"/>
  </w:style>
  <w:style w:type="character" w:styleId="WW8Num222z0" w:customStyle="1">
    <w:name w:val="WW8Num222z0"/>
  </w:style>
  <w:style w:type="character" w:styleId="WW8Num223z0" w:customStyle="1">
    <w:name w:val="WW8Num223z0"/>
  </w:style>
  <w:style w:type="character" w:styleId="WW8Num223z1" w:customStyle="1">
    <w:name w:val="WW8Num223z1"/>
  </w:style>
  <w:style w:type="character" w:styleId="WW8Num223z2" w:customStyle="1">
    <w:name w:val="WW8Num223z2"/>
  </w:style>
  <w:style w:type="character" w:styleId="WW8Num223z3" w:customStyle="1">
    <w:name w:val="WW8Num223z3"/>
  </w:style>
  <w:style w:type="character" w:styleId="WW8Num223z4" w:customStyle="1">
    <w:name w:val="WW8Num223z4"/>
  </w:style>
  <w:style w:type="character" w:styleId="WW8Num223z5" w:customStyle="1">
    <w:name w:val="WW8Num223z5"/>
  </w:style>
  <w:style w:type="character" w:styleId="WW8Num223z6" w:customStyle="1">
    <w:name w:val="WW8Num223z6"/>
  </w:style>
  <w:style w:type="character" w:styleId="WW8Num223z7" w:customStyle="1">
    <w:name w:val="WW8Num223z7"/>
  </w:style>
  <w:style w:type="character" w:styleId="WW8Num223z8" w:customStyle="1">
    <w:name w:val="WW8Num223z8"/>
  </w:style>
  <w:style w:type="character" w:styleId="WW8Num224z0" w:customStyle="1">
    <w:name w:val="WW8Num224z0"/>
  </w:style>
  <w:style w:type="character" w:styleId="WW8Num225z0" w:customStyle="1">
    <w:name w:val="WW8Num225z0"/>
  </w:style>
  <w:style w:type="character" w:styleId="WW8Num225z1" w:customStyle="1">
    <w:name w:val="WW8Num225z1"/>
  </w:style>
  <w:style w:type="character" w:styleId="WW8Num225z2" w:customStyle="1">
    <w:name w:val="WW8Num225z2"/>
  </w:style>
  <w:style w:type="character" w:styleId="WW8Num225z3" w:customStyle="1">
    <w:name w:val="WW8Num225z3"/>
  </w:style>
  <w:style w:type="character" w:styleId="WW8Num225z4" w:customStyle="1">
    <w:name w:val="WW8Num225z4"/>
  </w:style>
  <w:style w:type="character" w:styleId="WW8Num225z5" w:customStyle="1">
    <w:name w:val="WW8Num225z5"/>
  </w:style>
  <w:style w:type="character" w:styleId="WW8Num225z6" w:customStyle="1">
    <w:name w:val="WW8Num225z6"/>
  </w:style>
  <w:style w:type="character" w:styleId="WW8Num225z7" w:customStyle="1">
    <w:name w:val="WW8Num225z7"/>
  </w:style>
  <w:style w:type="character" w:styleId="WW8Num225z8" w:customStyle="1">
    <w:name w:val="WW8Num225z8"/>
  </w:style>
  <w:style w:type="character" w:styleId="WW8Num226z0" w:customStyle="1">
    <w:name w:val="WW8Num226z0"/>
  </w:style>
  <w:style w:type="character" w:styleId="WW8Num227z0" w:customStyle="1">
    <w:name w:val="WW8Num227z0"/>
  </w:style>
  <w:style w:type="character" w:styleId="WW8Num228z0" w:customStyle="1">
    <w:name w:val="WW8Num228z0"/>
    <w:rPr>
      <w:rFonts w:cs="Times New Roman" w:eastAsia="MS Mincho"/>
    </w:rPr>
  </w:style>
  <w:style w:type="character" w:styleId="WW8Num229z0" w:customStyle="1">
    <w:name w:val="WW8Num229z0"/>
  </w:style>
  <w:style w:type="character" w:styleId="WW8Num230z0" w:customStyle="1">
    <w:name w:val="WW8Num230z0"/>
    <w:rPr>
      <w:rFonts w:ascii="Arial" w:cs="Arial" w:eastAsia="Arial" w:hAnsi="Arial"/>
    </w:rPr>
  </w:style>
  <w:style w:type="character" w:styleId="WW8Num230z1" w:customStyle="1">
    <w:name w:val="WW8Num230z1"/>
  </w:style>
  <w:style w:type="character" w:styleId="WW8Num231z0" w:customStyle="1">
    <w:name w:val="WW8Num231z0"/>
  </w:style>
  <w:style w:type="character" w:styleId="WW8Num232z0" w:customStyle="1">
    <w:name w:val="WW8Num232z0"/>
    <w:rPr>
      <w:rFonts w:cs="Times New Roman" w:eastAsia="MS Mincho"/>
    </w:rPr>
  </w:style>
  <w:style w:type="character" w:styleId="WW8Num233z0" w:customStyle="1">
    <w:name w:val="WW8Num233z0"/>
    <w:rPr>
      <w:b w:val="0"/>
    </w:rPr>
  </w:style>
  <w:style w:type="character" w:styleId="WW8Num233z1" w:customStyle="1">
    <w:name w:val="WW8Num233z1"/>
  </w:style>
  <w:style w:type="character" w:styleId="WW8Num233z2" w:customStyle="1">
    <w:name w:val="WW8Num233z2"/>
  </w:style>
  <w:style w:type="character" w:styleId="WW8Num233z3" w:customStyle="1">
    <w:name w:val="WW8Num233z3"/>
  </w:style>
  <w:style w:type="character" w:styleId="WW8Num233z4" w:customStyle="1">
    <w:name w:val="WW8Num233z4"/>
  </w:style>
  <w:style w:type="character" w:styleId="WW8Num233z5" w:customStyle="1">
    <w:name w:val="WW8Num233z5"/>
  </w:style>
  <w:style w:type="character" w:styleId="WW8Num233z6" w:customStyle="1">
    <w:name w:val="WW8Num233z6"/>
  </w:style>
  <w:style w:type="character" w:styleId="WW8Num233z7" w:customStyle="1">
    <w:name w:val="WW8Num233z7"/>
  </w:style>
  <w:style w:type="character" w:styleId="WW8Num233z8" w:customStyle="1">
    <w:name w:val="WW8Num233z8"/>
  </w:style>
  <w:style w:type="character" w:styleId="WW8Num234z0" w:customStyle="1">
    <w:name w:val="WW8Num234z0"/>
  </w:style>
  <w:style w:type="character" w:styleId="WW8Num235z0" w:customStyle="1">
    <w:name w:val="WW8Num235z0"/>
  </w:style>
  <w:style w:type="character" w:styleId="WW8Num236z0" w:customStyle="1">
    <w:name w:val="WW8Num236z0"/>
  </w:style>
  <w:style w:type="character" w:styleId="WW8Num237z0" w:customStyle="1">
    <w:name w:val="WW8Num237z0"/>
    <w:rPr>
      <w:sz w:val="20"/>
      <w:szCs w:val="20"/>
    </w:rPr>
  </w:style>
  <w:style w:type="character" w:styleId="WW8Num237z1" w:customStyle="1">
    <w:name w:val="WW8Num237z1"/>
  </w:style>
  <w:style w:type="character" w:styleId="WW8Num237z2" w:customStyle="1">
    <w:name w:val="WW8Num237z2"/>
  </w:style>
  <w:style w:type="character" w:styleId="WW8Num237z3" w:customStyle="1">
    <w:name w:val="WW8Num237z3"/>
  </w:style>
  <w:style w:type="character" w:styleId="WW8Num237z4" w:customStyle="1">
    <w:name w:val="WW8Num237z4"/>
  </w:style>
  <w:style w:type="character" w:styleId="WW8Num237z5" w:customStyle="1">
    <w:name w:val="WW8Num237z5"/>
  </w:style>
  <w:style w:type="character" w:styleId="WW8Num237z6" w:customStyle="1">
    <w:name w:val="WW8Num237z6"/>
  </w:style>
  <w:style w:type="character" w:styleId="WW8Num237z7" w:customStyle="1">
    <w:name w:val="WW8Num237z7"/>
  </w:style>
  <w:style w:type="character" w:styleId="WW8Num237z8" w:customStyle="1">
    <w:name w:val="WW8Num237z8"/>
  </w:style>
  <w:style w:type="character" w:styleId="WW8Num238z0" w:customStyle="1">
    <w:name w:val="WW8Num238z0"/>
  </w:style>
  <w:style w:type="character" w:styleId="WW8Num239z0" w:customStyle="1">
    <w:name w:val="WW8Num239z0"/>
  </w:style>
  <w:style w:type="character" w:styleId="WW8Num240z0" w:customStyle="1">
    <w:name w:val="WW8Num240z0"/>
  </w:style>
  <w:style w:type="character" w:styleId="WW8Num241z0" w:customStyle="1">
    <w:name w:val="WW8Num241z0"/>
    <w:rPr>
      <w:sz w:val="20"/>
      <w:szCs w:val="20"/>
    </w:rPr>
  </w:style>
  <w:style w:type="character" w:styleId="WW8Num241z1" w:customStyle="1">
    <w:name w:val="WW8Num241z1"/>
  </w:style>
  <w:style w:type="character" w:styleId="WW8Num241z2" w:customStyle="1">
    <w:name w:val="WW8Num241z2"/>
  </w:style>
  <w:style w:type="character" w:styleId="WW8Num241z3" w:customStyle="1">
    <w:name w:val="WW8Num241z3"/>
  </w:style>
  <w:style w:type="character" w:styleId="WW8Num241z4" w:customStyle="1">
    <w:name w:val="WW8Num241z4"/>
  </w:style>
  <w:style w:type="character" w:styleId="WW8Num241z5" w:customStyle="1">
    <w:name w:val="WW8Num241z5"/>
  </w:style>
  <w:style w:type="character" w:styleId="WW8Num241z6" w:customStyle="1">
    <w:name w:val="WW8Num241z6"/>
  </w:style>
  <w:style w:type="character" w:styleId="WW8Num241z7" w:customStyle="1">
    <w:name w:val="WW8Num241z7"/>
  </w:style>
  <w:style w:type="character" w:styleId="WW8Num241z8" w:customStyle="1">
    <w:name w:val="WW8Num241z8"/>
  </w:style>
  <w:style w:type="character" w:styleId="WW8Num242z0" w:customStyle="1">
    <w:name w:val="WW8Num242z0"/>
  </w:style>
  <w:style w:type="character" w:styleId="WW8Num243z0" w:customStyle="1">
    <w:name w:val="WW8Num243z0"/>
  </w:style>
  <w:style w:type="character" w:styleId="WW8Num244z0" w:customStyle="1">
    <w:name w:val="WW8Num244z0"/>
  </w:style>
  <w:style w:type="character" w:styleId="WW8Num245z0" w:customStyle="1">
    <w:name w:val="WW8Num245z0"/>
    <w:rPr>
      <w:rFonts w:ascii="Symbol" w:cs="Symbol" w:eastAsia="Symbol" w:hAnsi="Symbol"/>
    </w:rPr>
  </w:style>
  <w:style w:type="character" w:styleId="WW8Num245z1" w:customStyle="1">
    <w:name w:val="WW8Num245z1"/>
    <w:rPr>
      <w:rFonts w:ascii="Courier New" w:cs="Courier New" w:eastAsia="Courier New" w:hAnsi="Courier New"/>
    </w:rPr>
  </w:style>
  <w:style w:type="character" w:styleId="WW8Num245z2" w:customStyle="1">
    <w:name w:val="WW8Num245z2"/>
    <w:rPr>
      <w:rFonts w:ascii="Wingdings" w:cs="Wingdings" w:eastAsia="Wingdings" w:hAnsi="Wingdings"/>
    </w:rPr>
  </w:style>
  <w:style w:type="character" w:styleId="WW8Num246z0" w:customStyle="1">
    <w:name w:val="WW8Num246z0"/>
  </w:style>
  <w:style w:type="character" w:styleId="WW8Num247z0" w:customStyle="1">
    <w:name w:val="WW8Num247z0"/>
  </w:style>
  <w:style w:type="character" w:styleId="WW8Num247z1" w:customStyle="1">
    <w:name w:val="WW8Num247z1"/>
  </w:style>
  <w:style w:type="character" w:styleId="WW8Num247z2" w:customStyle="1">
    <w:name w:val="WW8Num247z2"/>
  </w:style>
  <w:style w:type="character" w:styleId="WW8Num247z3" w:customStyle="1">
    <w:name w:val="WW8Num247z3"/>
  </w:style>
  <w:style w:type="character" w:styleId="WW8Num247z4" w:customStyle="1">
    <w:name w:val="WW8Num247z4"/>
  </w:style>
  <w:style w:type="character" w:styleId="WW8Num247z5" w:customStyle="1">
    <w:name w:val="WW8Num247z5"/>
  </w:style>
  <w:style w:type="character" w:styleId="WW8Num247z6" w:customStyle="1">
    <w:name w:val="WW8Num247z6"/>
  </w:style>
  <w:style w:type="character" w:styleId="WW8Num247z7" w:customStyle="1">
    <w:name w:val="WW8Num247z7"/>
  </w:style>
  <w:style w:type="character" w:styleId="WW8Num247z8" w:customStyle="1">
    <w:name w:val="WW8Num247z8"/>
  </w:style>
  <w:style w:type="character" w:styleId="WW8NumSt37z0" w:customStyle="1">
    <w:name w:val="WW8NumSt37z0"/>
  </w:style>
  <w:style w:type="character" w:styleId="Internetlink" w:customStyle="1">
    <w:name w:val="Internet link"/>
    <w:basedOn w:val="DefaultParagraphFont"/>
    <w:rPr>
      <w:color w:val="0000ff"/>
      <w:u w:val="single"/>
    </w:rPr>
  </w:style>
  <w:style w:type="numbering" w:styleId="WW8Num1" w:customStyle="1">
    <w:name w:val="WW8Num1"/>
    <w:basedOn w:val="NoList"/>
    <w:pPr>
      <w:numPr>
        <w:numId w:val="1"/>
      </w:numPr>
    </w:pPr>
  </w:style>
  <w:style w:type="numbering" w:styleId="WW8Num2" w:customStyle="1">
    <w:name w:val="WW8Num2"/>
    <w:basedOn w:val="NoList"/>
    <w:pPr>
      <w:numPr>
        <w:numId w:val="2"/>
      </w:numPr>
    </w:pPr>
  </w:style>
  <w:style w:type="numbering" w:styleId="WW8Num3" w:customStyle="1">
    <w:name w:val="WW8Num3"/>
    <w:basedOn w:val="NoList"/>
    <w:pPr>
      <w:numPr>
        <w:numId w:val="3"/>
      </w:numPr>
    </w:pPr>
  </w:style>
  <w:style w:type="numbering" w:styleId="WW8Num4" w:customStyle="1">
    <w:name w:val="WW8Num4"/>
    <w:basedOn w:val="NoList"/>
    <w:pPr>
      <w:numPr>
        <w:numId w:val="4"/>
      </w:numPr>
    </w:pPr>
  </w:style>
  <w:style w:type="numbering" w:styleId="WW8Num5" w:customStyle="1">
    <w:name w:val="WW8Num5"/>
    <w:basedOn w:val="NoList"/>
    <w:pPr>
      <w:numPr>
        <w:numId w:val="5"/>
      </w:numPr>
    </w:pPr>
  </w:style>
  <w:style w:type="numbering" w:styleId="WW8Num6" w:customStyle="1">
    <w:name w:val="WW8Num6"/>
    <w:basedOn w:val="NoList"/>
    <w:pPr>
      <w:numPr>
        <w:numId w:val="6"/>
      </w:numPr>
    </w:pPr>
  </w:style>
  <w:style w:type="numbering" w:styleId="WW8Num7" w:customStyle="1">
    <w:name w:val="WW8Num7"/>
    <w:basedOn w:val="NoList"/>
    <w:pPr>
      <w:numPr>
        <w:numId w:val="7"/>
      </w:numPr>
    </w:pPr>
  </w:style>
  <w:style w:type="numbering" w:styleId="WW8Num8" w:customStyle="1">
    <w:name w:val="WW8Num8"/>
    <w:basedOn w:val="NoList"/>
    <w:pPr>
      <w:numPr>
        <w:numId w:val="8"/>
      </w:numPr>
    </w:pPr>
  </w:style>
  <w:style w:type="character" w:styleId="Hyperlink">
    <w:name w:val="Hyperlink"/>
    <w:basedOn w:val="DefaultParagraphFont"/>
    <w:uiPriority w:val="99"/>
    <w:unhideWhenUsed w:val="1"/>
    <w:rsid w:val="00DC0D11"/>
    <w:rPr>
      <w:color w:val="0563c1" w:themeColor="hyperlink"/>
      <w:u w:val="single"/>
    </w:rPr>
  </w:style>
  <w:style w:type="character" w:styleId="UnresolvedMention">
    <w:name w:val="Unresolved Mention"/>
    <w:basedOn w:val="DefaultParagraphFont"/>
    <w:uiPriority w:val="99"/>
    <w:semiHidden w:val="1"/>
    <w:unhideWhenUsed w:val="1"/>
    <w:rsid w:val="00DC0D11"/>
    <w:rPr>
      <w:color w:val="605e5c"/>
      <w:shd w:color="auto" w:fill="e1dfdd" w:val="clear"/>
    </w:rPr>
  </w:style>
  <w:style w:type="character" w:styleId="tojvnm2t" w:customStyle="1">
    <w:name w:val="tojvnm2t"/>
    <w:basedOn w:val="DefaultParagraphFont"/>
    <w:rsid w:val="009806D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i8KzGNrdHfLKwheEz4xKjxwRaA==">CgMxLjA4AHIhMTFTVG9Gcm53MEFaZ2dXWFZNb1RjN1plVkQ2bVY4WnpP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2022-02-27T09:11:00Z</dcterms:created>
  <dc:creator>Nial Joyce</dc:creator>
</cp:coreProperties>
</file>